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 xml:space="preserve">EMENDA </w:t>
      </w:r>
      <w:r>
        <w:rPr>
          <w:color w:val="FF0000"/>
          <w:sz w:val="24"/>
          <w:b/>
          <w:szCs w:val="24"/>
          <w:rFonts w:ascii="Arial" w:cs="Arial" w:hAnsi="Arial"/>
        </w:rPr>
        <w:t xml:space="preserve">ADITIVA N.º 34   </w:t>
      </w:r>
      <w:r>
        <w:rPr>
          <w:sz w:val="24"/>
          <w:b/>
          <w:szCs w:val="24"/>
          <w:rFonts w:ascii="Arial" w:cs="Arial" w:hAnsi="Arial"/>
        </w:rPr>
        <w:t>AO PROJETO DE LEI N.º 25/2014</w:t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 xml:space="preserve">Ementa: Adiciona, onde couber nos anexos de despesas do Projeto de Lei n.º 25/2014, a Ação de implantação de uma Unidade de Pronto Atendimento (UPA) na região Norte. 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Art.1.º Fica adicionada aos anexos de despesas do Projeto de Lei n.º 25/2014 a seguinte ação: implantação</w:t>
      </w:r>
      <w:bookmarkStart w:id="0" w:name="_GoBack"/>
      <w:bookmarkEnd w:id="0"/>
      <w:r>
        <w:rPr>
          <w:sz w:val="24"/>
          <w:szCs w:val="24"/>
          <w:rFonts w:ascii="Arial" w:cs="Arial" w:hAnsi="Arial"/>
        </w:rPr>
        <w:t xml:space="preserve"> uma Unidade de Pronto Atendimento (UPA) na região Norte.  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 2.º Esta emenda tramitará nos termos do que dispõe o Regimento Interno da Câmara Municipal de Pedro Leopoldo.</w:t>
      </w:r>
    </w:p>
    <w:p>
      <w:pPr>
        <w:pStyle w:val="style0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Leonardo Pereira Ribeiro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 xml:space="preserve">            </w:t>
      </w:r>
      <w:r>
        <w:rPr>
          <w:sz w:val="20"/>
          <w:b/>
          <w:szCs w:val="20"/>
          <w:rFonts w:ascii="Arial" w:cs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Mayron César Tavares Torres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 xml:space="preserve">            </w:t>
      </w:r>
      <w:r>
        <w:rPr>
          <w:sz w:val="20"/>
          <w:b/>
          <w:szCs w:val="20"/>
          <w:rFonts w:ascii="Arial" w:cs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</w:pPr>
      <w:r>
        <w:rPr/>
      </w:r>
    </w:p>
    <w:p>
      <w:pPr>
        <w:pStyle w:val="style0"/>
        <w:spacing w:after="200" w:before="0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Times New Roman" w:eastAsia="Calibri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character">
    <w:name w:val="ListLabel 1"/>
    <w:next w:val="style17"/>
    <w:rPr/>
  </w:style>
  <w:style w:styleId="style18" w:type="paragraph">
    <w:name w:val="Título"/>
    <w:basedOn w:val="style0"/>
    <w:next w:val="style19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9" w:type="paragraph">
    <w:name w:val="Corpo de texto"/>
    <w:basedOn w:val="style0"/>
    <w:next w:val="style19"/>
    <w:pPr>
      <w:spacing w:after="120" w:before="0"/>
    </w:pPr>
    <w:rPr/>
  </w:style>
  <w:style w:styleId="style20" w:type="paragraph">
    <w:name w:val="Lista"/>
    <w:basedOn w:val="style19"/>
    <w:next w:val="style20"/>
    <w:pPr/>
    <w:rPr/>
  </w:style>
  <w:style w:styleId="style21" w:type="paragraph">
    <w:name w:val="Legenda"/>
    <w:basedOn w:val="style0"/>
    <w:next w:val="style21"/>
    <w:pPr>
      <w:suppressLineNumbers/>
      <w:spacing w:after="120" w:before="120"/>
    </w:pPr>
    <w:rPr>
      <w:sz w:val="24"/>
      <w:i/>
      <w:szCs w:val="24"/>
      <w:iCs/>
    </w:rPr>
  </w:style>
  <w:style w:styleId="style22" w:type="paragraph">
    <w:name w:val="Índice"/>
    <w:basedOn w:val="style0"/>
    <w:next w:val="style22"/>
    <w:pPr>
      <w:suppressLineNumbers/>
    </w:pPr>
    <w:rPr/>
  </w:style>
  <w:style w:styleId="style23" w:type="paragraph">
    <w:name w:val="Balloon Text"/>
    <w:basedOn w:val="style0"/>
    <w:next w:val="style2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2014-11-21T12:18:00.00Z</dcterms:created>
  <dc:creator>juridico1</dc:creator>
  <cp:lastModifiedBy>Câmara P.Leopoldo</cp:lastModifiedBy>
  <cp:lastPrinted>2014-11-24T17:08:41.00Z</cp:lastPrinted>
  <dcterms:modified xsi:type="dcterms:W3CDTF">2014-11-21T12:18:00.00Z</dcterms:modified>
  <cp:revision>3</cp:revision>
</cp:coreProperties>
</file>