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82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Ementa: Adiciona, onde couber nos anexos de despesas do Projeto de Lei n.º 25/2014, a ação de </w:t>
      </w:r>
      <w:bookmarkStart w:id="0" w:name="__DdeLink__6140_2069939686"/>
      <w:r>
        <w:rPr>
          <w:sz w:val="20"/>
          <w:b/>
          <w:rFonts w:ascii="Arial" w:cs="Arial" w:eastAsia="Arial" w:hAnsi="Arial"/>
        </w:rPr>
        <w:t>reimplantação de um posto policial na Região Norte.</w:t>
      </w:r>
      <w:bookmarkEnd w:id="0"/>
      <w:r>
        <w:rPr>
          <w:sz w:val="20"/>
          <w:b/>
          <w:rFonts w:ascii="Arial" w:cs="Arial" w:eastAsia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 xml:space="preserve">Art.1.º Fica adicionada aos anexos de despesas do Projeto de Lei n.º 25/2014 o seguinte Programa: </w:t>
      </w:r>
      <w:r>
        <w:rPr>
          <w:sz w:val="20"/>
          <w:b/>
          <w:rFonts w:ascii="Arial" w:cs="Arial" w:eastAsia="Arial" w:hAnsi="Arial"/>
        </w:rPr>
        <w:t>reimplantação de um posto policial na Região Norte.</w:t>
      </w:r>
      <w:r>
        <w:rPr>
          <w:sz w:val="24"/>
          <w:rFonts w:ascii="Arial" w:cs="Arial" w:eastAsia="Arial" w:hAnsi="Arial"/>
        </w:rPr>
        <w:t xml:space="preserve">   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bookmarkStart w:id="1" w:name="h.gjdgxs"/>
      <w:bookmarkEnd w:id="1"/>
      <w:r>
        <w:rPr>
          <w:sz w:val="32"/>
          <w:rFonts w:ascii="Forte" w:cs="Forte" w:eastAsia="Forte" w:hAnsi="Forte"/>
        </w:rPr>
        <w:t>Vicente Pereira Cruz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jc w:val="left"/>
        <w:widowControl/>
        <w:tabs>
          <w:tab w:leader="none" w:pos="709" w:val="left"/>
        </w:tabs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2014-11-21T14:01:00.00Z</dcterms:created>
  <dc:creator>Câmara P.Leopoldo</dc:creator>
  <cp:lastModifiedBy>Câmara P.Leopoldo</cp:lastModifiedBy>
  <cp:lastPrinted>2014-11-27T11:31:04.00Z</cp:lastPrinted>
  <dcterms:modified xsi:type="dcterms:W3CDTF">2014-11-21T14:01:00.00Z</dcterms:modified>
  <cp:revision>2</cp:revision>
  <dc:title>EMENDA ADITIVA n.u00BA 35.docx.docx</dc:title>
</cp:coreProperties>
</file>