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 194 AO PROJETO DE LEI N.º 25/2014 - LOA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 aos anexos de despesas orçamentárias do Projeto n.º 25/2014 da Lei Orçamentária Anual </w:t>
      </w:r>
      <w:bookmarkStart w:id="0" w:name="__DdeLink__4874_1238209814"/>
      <w:r>
        <w:rPr>
          <w:sz w:val="20"/>
          <w:b/>
          <w:szCs w:val="20"/>
          <w:rFonts w:ascii="Arial" w:cs="Arial" w:hAnsi="Arial"/>
        </w:rPr>
        <w:t>o Programa de fornecimento de Kit escolar para os alunos de creches e escolas municipais.</w:t>
      </w:r>
      <w:bookmarkEnd w:id="0"/>
      <w:r>
        <w:rPr>
          <w:sz w:val="20"/>
          <w:b/>
          <w:szCs w:val="20"/>
          <w:rFonts w:ascii="Arial" w:cs="Arial" w:hAnsi="Arial"/>
        </w:rPr>
        <w:t xml:space="preserve"> 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 xml:space="preserve">da Lei Orçamentária Anual </w:t>
      </w:r>
      <w:r>
        <w:rPr>
          <w:sz w:val="20"/>
          <w:b/>
          <w:szCs w:val="20"/>
          <w:rFonts w:ascii="Arial" w:cs="Arial" w:hAnsi="Arial"/>
        </w:rPr>
        <w:t>o Programa de fornecimento de Kit escolar para os alunos de creches e escolas municipais.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Sálvio Pires de Souza</w:t>
      </w:r>
    </w:p>
    <w:p>
      <w:pPr>
        <w:pStyle w:val="style0"/>
        <w:jc w:val="both"/>
      </w:pPr>
      <w:r>
        <w:rPr>
          <w:sz w:val="24"/>
          <w:b/>
          <w:szCs w:val="24"/>
          <w:rFonts w:ascii="Arial" w:cs="Arial" w:hAnsi="Arial"/>
        </w:rPr>
        <w:tab/>
        <w:t xml:space="preserve">                     </w:t>
      </w:r>
      <w:bookmarkStart w:id="1" w:name="_GoBack2"/>
      <w:bookmarkStart w:id="2" w:name="_GoBack11"/>
      <w:bookmarkStart w:id="3" w:name="_GoBack"/>
      <w:bookmarkStart w:id="4" w:name="_GoBack1"/>
      <w:bookmarkEnd w:id="1"/>
      <w:bookmarkEnd w:id="2"/>
      <w:bookmarkEnd w:id="3"/>
      <w:bookmarkEnd w:id="4"/>
      <w:r>
        <w:rPr>
          <w:sz w:val="24"/>
          <w:szCs w:val="24"/>
          <w:rFonts w:ascii="Arial" w:cs="Arial" w:hAnsi="Arial"/>
        </w:rPr>
      </w:r>
      <w:bookmarkStart w:id="5" w:name="_GoBack2"/>
      <w:bookmarkStart w:id="6" w:name="_GoBack11"/>
      <w:bookmarkStart w:id="7" w:name="_GoBack"/>
      <w:bookmarkStart w:id="8" w:name="_GoBack1"/>
      <w:bookmarkEnd w:id="5"/>
      <w:bookmarkEnd w:id="6"/>
      <w:bookmarkEnd w:id="7"/>
      <w:bookmarkEnd w:id="8"/>
      <w:r>
        <w:rPr>
          <w:sz w:val="24"/>
          <w:szCs w:val="24"/>
          <w:rFonts w:ascii="Arial" w:cs="Arial" w:hAnsi="Arial"/>
        </w:rPr>
        <w:t>vereador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134" w:right="1134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 w:val="off"/>
      <w:tabs>
        <w:tab w:leader="none" w:pos="709" w:val="left"/>
      </w:tabs>
      <w:suppressAutoHyphens w:val="true"/>
    </w:pPr>
    <w:rPr>
      <w:color w:val="00000A"/>
      <w:sz w:val="24"/>
      <w:szCs w:val="24"/>
      <w:rFonts w:ascii="Times New Roman" w:cs="DejaVu Sans" w:eastAsia="DejaVu Sans" w:hAnsi="Times New Roman"/>
      <w:lang w:bidi="hi-IN" w:eastAsia="zh-CN" w:val="pt-BR"/>
    </w:rPr>
  </w:style>
  <w:style w:styleId="style15" w:type="paragraph">
    <w:name w:val="Título"/>
    <w:basedOn w:val="style0"/>
    <w:next w:val="style16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6" w:type="paragraph">
    <w:name w:val="Corpo de texto"/>
    <w:basedOn w:val="style0"/>
    <w:next w:val="style16"/>
    <w:pPr>
      <w:spacing w:after="120" w:before="0"/>
    </w:pPr>
    <w:rPr/>
  </w:style>
  <w:style w:styleId="style17" w:type="paragraph">
    <w:name w:val="Lista"/>
    <w:basedOn w:val="style16"/>
    <w:next w:val="style17"/>
    <w:pPr/>
    <w:rPr/>
  </w:style>
  <w:style w:styleId="style18" w:type="paragraph">
    <w:name w:val="Legenda"/>
    <w:basedOn w:val="style0"/>
    <w:next w:val="style18"/>
    <w:pPr>
      <w:suppressLineNumbers/>
      <w:spacing w:after="120" w:before="120"/>
    </w:pPr>
    <w:rPr>
      <w:sz w:val="24"/>
      <w:i/>
      <w:szCs w:val="24"/>
      <w:iCs/>
    </w:rPr>
  </w:style>
  <w:style w:styleId="style19" w:type="paragraph">
    <w:name w:val="Índice"/>
    <w:basedOn w:val="style0"/>
    <w:next w:val="style19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OpenOffice.org/3.2$Linux OpenOffice.org_project/320m12$Build-9483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2014-11-26T11:07:36.00Z</dcterms:created>
  <dc:creator>Cleusa Batista</dc:creator>
  <cp:revision>0</cp:revision>
</cp:coreProperties>
</file>