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23" w:rsidRDefault="00793723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B230DB">
        <w:rPr>
          <w:b/>
          <w:bCs/>
          <w:sz w:val="24"/>
          <w:szCs w:val="24"/>
        </w:rPr>
        <w:t xml:space="preserve"> Nº </w:t>
      </w:r>
      <w:r w:rsidR="00301483">
        <w:rPr>
          <w:b/>
          <w:bCs/>
          <w:sz w:val="24"/>
          <w:szCs w:val="24"/>
        </w:rPr>
        <w:t>46</w:t>
      </w:r>
      <w:r w:rsidR="002E3BAA">
        <w:rPr>
          <w:b/>
          <w:bCs/>
          <w:sz w:val="24"/>
          <w:szCs w:val="24"/>
        </w:rPr>
        <w:t>/202</w:t>
      </w:r>
      <w:r w:rsidR="00301483">
        <w:rPr>
          <w:b/>
          <w:bCs/>
          <w:sz w:val="24"/>
          <w:szCs w:val="24"/>
        </w:rPr>
        <w:t>4</w:t>
      </w:r>
    </w:p>
    <w:p w:rsidR="005E1377" w:rsidRPr="00F33D76" w:rsidRDefault="005E1377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793723" w:rsidRPr="00301483" w:rsidRDefault="00793723" w:rsidP="00301483">
      <w:pPr>
        <w:pStyle w:val="SemEspaamento"/>
        <w:rPr>
          <w:b/>
          <w:sz w:val="24"/>
          <w:szCs w:val="24"/>
        </w:rPr>
      </w:pPr>
      <w:r w:rsidRPr="00301483">
        <w:rPr>
          <w:b/>
          <w:sz w:val="24"/>
          <w:szCs w:val="24"/>
        </w:rPr>
        <w:t>Exmo. Sr.</w:t>
      </w:r>
    </w:p>
    <w:p w:rsidR="00793723" w:rsidRPr="00301483" w:rsidRDefault="00793723" w:rsidP="00301483">
      <w:pPr>
        <w:pStyle w:val="SemEspaamento"/>
        <w:rPr>
          <w:b/>
          <w:sz w:val="24"/>
          <w:szCs w:val="24"/>
        </w:rPr>
      </w:pPr>
      <w:r w:rsidRPr="00301483">
        <w:rPr>
          <w:b/>
          <w:sz w:val="24"/>
          <w:szCs w:val="24"/>
        </w:rPr>
        <w:t>Eldir José Batista</w:t>
      </w:r>
    </w:p>
    <w:p w:rsidR="00793723" w:rsidRPr="00301483" w:rsidRDefault="00793723" w:rsidP="00301483">
      <w:pPr>
        <w:pStyle w:val="SemEspaamento"/>
        <w:rPr>
          <w:b/>
          <w:sz w:val="24"/>
          <w:szCs w:val="24"/>
        </w:rPr>
      </w:pPr>
      <w:r w:rsidRPr="00301483">
        <w:rPr>
          <w:b/>
          <w:sz w:val="24"/>
          <w:szCs w:val="24"/>
        </w:rPr>
        <w:t>Presidente da Câmara Municipal</w:t>
      </w:r>
    </w:p>
    <w:p w:rsidR="00793723" w:rsidRPr="00301483" w:rsidRDefault="00793723" w:rsidP="00301483">
      <w:pPr>
        <w:pStyle w:val="SemEspaamento"/>
        <w:rPr>
          <w:b/>
          <w:sz w:val="24"/>
          <w:szCs w:val="24"/>
        </w:rPr>
      </w:pPr>
      <w:r w:rsidRPr="00301483">
        <w:rPr>
          <w:b/>
          <w:sz w:val="24"/>
          <w:szCs w:val="24"/>
        </w:rPr>
        <w:t>Pedro Leopoldo/MG</w:t>
      </w:r>
    </w:p>
    <w:p w:rsidR="00793723" w:rsidRPr="00B230DB" w:rsidRDefault="00793723" w:rsidP="00793723">
      <w:pPr>
        <w:spacing w:after="120" w:line="240" w:lineRule="auto"/>
        <w:jc w:val="both"/>
        <w:rPr>
          <w:sz w:val="24"/>
          <w:szCs w:val="24"/>
        </w:rPr>
      </w:pPr>
    </w:p>
    <w:p w:rsidR="00793723" w:rsidRDefault="00793723" w:rsidP="00301483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5345E4" w:rsidRPr="00B230DB" w:rsidRDefault="005345E4" w:rsidP="00793723">
      <w:pPr>
        <w:spacing w:after="120" w:line="240" w:lineRule="auto"/>
        <w:ind w:firstLine="708"/>
        <w:jc w:val="both"/>
        <w:rPr>
          <w:sz w:val="24"/>
          <w:szCs w:val="24"/>
        </w:rPr>
      </w:pPr>
    </w:p>
    <w:p w:rsidR="00DD7AB2" w:rsidRPr="006857E5" w:rsidRDefault="00793723" w:rsidP="00301483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D2223D">
        <w:rPr>
          <w:rFonts w:cs="Calibri"/>
          <w:sz w:val="24"/>
          <w:szCs w:val="24"/>
        </w:rPr>
        <w:t xml:space="preserve">No uso de minhas atribuições regimentais, </w:t>
      </w:r>
      <w:r w:rsidRPr="00D2223D">
        <w:rPr>
          <w:rFonts w:cs="Calibri"/>
          <w:b/>
          <w:sz w:val="24"/>
          <w:szCs w:val="24"/>
        </w:rPr>
        <w:t>requeiro</w:t>
      </w:r>
      <w:r w:rsidR="00635D49">
        <w:rPr>
          <w:rFonts w:cs="Calibri"/>
          <w:b/>
          <w:sz w:val="24"/>
          <w:szCs w:val="24"/>
        </w:rPr>
        <w:t xml:space="preserve"> </w:t>
      </w:r>
      <w:r w:rsidR="00635D49" w:rsidRPr="00301483">
        <w:rPr>
          <w:rFonts w:cs="Calibri"/>
          <w:sz w:val="24"/>
          <w:szCs w:val="24"/>
        </w:rPr>
        <w:t xml:space="preserve">a marcação de Audiência Pública </w:t>
      </w:r>
      <w:r w:rsidR="006E25C3" w:rsidRPr="00301483">
        <w:rPr>
          <w:rFonts w:cs="Calibri"/>
          <w:sz w:val="24"/>
          <w:szCs w:val="24"/>
        </w:rPr>
        <w:t>com os responsáveis da Secretaria</w:t>
      </w:r>
      <w:r w:rsidR="00280629" w:rsidRPr="00301483">
        <w:rPr>
          <w:rFonts w:cs="Calibri"/>
          <w:sz w:val="24"/>
          <w:szCs w:val="24"/>
        </w:rPr>
        <w:t xml:space="preserve"> Municipal</w:t>
      </w:r>
      <w:r w:rsidR="006E25C3" w:rsidRPr="00301483">
        <w:rPr>
          <w:rFonts w:cs="Calibri"/>
          <w:sz w:val="24"/>
          <w:szCs w:val="24"/>
        </w:rPr>
        <w:t xml:space="preserve"> de</w:t>
      </w:r>
      <w:r w:rsidR="00280629" w:rsidRPr="00301483">
        <w:rPr>
          <w:rFonts w:cs="Calibri"/>
          <w:sz w:val="24"/>
          <w:szCs w:val="24"/>
        </w:rPr>
        <w:t xml:space="preserve"> Juventude,</w:t>
      </w:r>
      <w:r w:rsidR="006E25C3" w:rsidRPr="00301483">
        <w:rPr>
          <w:rFonts w:cs="Calibri"/>
          <w:sz w:val="24"/>
          <w:szCs w:val="24"/>
        </w:rPr>
        <w:t xml:space="preserve"> Esportes</w:t>
      </w:r>
      <w:r w:rsidR="00280629" w:rsidRPr="00301483">
        <w:rPr>
          <w:rFonts w:cs="Calibri"/>
          <w:sz w:val="24"/>
          <w:szCs w:val="24"/>
        </w:rPr>
        <w:t xml:space="preserve"> e Direitos Humanos</w:t>
      </w:r>
      <w:r w:rsidR="00635D49">
        <w:rPr>
          <w:rFonts w:cs="Calibri"/>
          <w:b/>
          <w:sz w:val="24"/>
          <w:szCs w:val="24"/>
        </w:rPr>
        <w:t>.</w:t>
      </w:r>
      <w:r w:rsidR="006857E5">
        <w:rPr>
          <w:rFonts w:cs="Calibri"/>
          <w:b/>
          <w:sz w:val="24"/>
          <w:szCs w:val="24"/>
        </w:rPr>
        <w:t xml:space="preserve"> </w:t>
      </w:r>
      <w:r w:rsidR="006857E5">
        <w:rPr>
          <w:rFonts w:cs="Calibri"/>
          <w:sz w:val="24"/>
          <w:szCs w:val="24"/>
        </w:rPr>
        <w:t xml:space="preserve">Nesta oportunidade discutiremos sobre </w:t>
      </w:r>
      <w:r w:rsidR="005E6557">
        <w:rPr>
          <w:rFonts w:cs="Calibri"/>
          <w:sz w:val="24"/>
          <w:szCs w:val="24"/>
        </w:rPr>
        <w:t>os projetos esportivos da cidade</w:t>
      </w:r>
      <w:r w:rsidR="006857E5">
        <w:rPr>
          <w:rFonts w:cs="Calibri"/>
          <w:sz w:val="24"/>
          <w:szCs w:val="24"/>
        </w:rPr>
        <w:t xml:space="preserve">, </w:t>
      </w:r>
      <w:r w:rsidR="005E6557">
        <w:rPr>
          <w:rFonts w:cs="Calibri"/>
          <w:sz w:val="24"/>
          <w:szCs w:val="24"/>
        </w:rPr>
        <w:t xml:space="preserve">quadras municipais, JEMPEL, valores investidos em profissionais e equipamentos, reforma do CEPPEL, Campo do CEPPEL, </w:t>
      </w:r>
      <w:r w:rsidR="00262D23">
        <w:rPr>
          <w:rFonts w:cs="Calibri"/>
          <w:sz w:val="24"/>
          <w:szCs w:val="24"/>
        </w:rPr>
        <w:t>doação de materiais esportivos, Educação com Arte</w:t>
      </w:r>
      <w:r w:rsidR="00FB7C6C">
        <w:rPr>
          <w:rFonts w:cs="Calibri"/>
          <w:sz w:val="24"/>
          <w:szCs w:val="24"/>
        </w:rPr>
        <w:t xml:space="preserve"> e Escola de Campeões</w:t>
      </w:r>
      <w:r w:rsidR="00262D23">
        <w:rPr>
          <w:rFonts w:cs="Calibri"/>
          <w:sz w:val="24"/>
          <w:szCs w:val="24"/>
        </w:rPr>
        <w:t>.</w:t>
      </w:r>
    </w:p>
    <w:p w:rsidR="00635D49" w:rsidRPr="00635D49" w:rsidRDefault="00635D49" w:rsidP="00301483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635D49">
        <w:rPr>
          <w:rFonts w:cs="Calibri"/>
          <w:sz w:val="24"/>
          <w:szCs w:val="24"/>
        </w:rPr>
        <w:t>Nesta ocasião</w:t>
      </w:r>
      <w:r>
        <w:rPr>
          <w:rFonts w:cs="Calibri"/>
          <w:sz w:val="24"/>
          <w:szCs w:val="24"/>
        </w:rPr>
        <w:t xml:space="preserve"> sol</w:t>
      </w:r>
      <w:r w:rsidR="00262D23">
        <w:rPr>
          <w:rFonts w:cs="Calibri"/>
          <w:sz w:val="24"/>
          <w:szCs w:val="24"/>
        </w:rPr>
        <w:t xml:space="preserve">icito a presença da Prefeita, do Secretário Municipal de Juventude, Esportes e Direitos Humanos, Gerente de Esportes, Chefe de Divisão de Esportes e Juventude, Presidente do Conselho de Esportes e </w:t>
      </w:r>
      <w:r>
        <w:rPr>
          <w:rFonts w:cs="Calibri"/>
          <w:sz w:val="24"/>
          <w:szCs w:val="24"/>
        </w:rPr>
        <w:t>Secretária de Educação.</w:t>
      </w:r>
    </w:p>
    <w:p w:rsidR="007942E5" w:rsidRDefault="007942E5" w:rsidP="007942E5">
      <w:pPr>
        <w:spacing w:line="360" w:lineRule="auto"/>
        <w:jc w:val="both"/>
        <w:rPr>
          <w:sz w:val="24"/>
          <w:szCs w:val="24"/>
        </w:rPr>
      </w:pPr>
    </w:p>
    <w:p w:rsidR="007942E5" w:rsidRPr="00D2223D" w:rsidRDefault="00793723" w:rsidP="00D2223D">
      <w:pPr>
        <w:spacing w:line="36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B306A0" w:rsidRPr="005126D1" w:rsidRDefault="00262D23" w:rsidP="00301483">
      <w:pPr>
        <w:pStyle w:val="NormalWeb"/>
        <w:shd w:val="clear" w:color="auto" w:fill="FFFFFF"/>
        <w:spacing w:before="0" w:beforeAutospacing="0" w:line="276" w:lineRule="auto"/>
        <w:ind w:firstLine="708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O Esporte é uma </w:t>
      </w:r>
      <w:r w:rsidR="005126D1">
        <w:rPr>
          <w:rFonts w:ascii="Calibri" w:eastAsia="Calibri" w:hAnsi="Calibri" w:cs="Calibri"/>
          <w:lang w:eastAsia="en-US"/>
        </w:rPr>
        <w:t xml:space="preserve">poderosa </w:t>
      </w:r>
      <w:r>
        <w:rPr>
          <w:rFonts w:ascii="Calibri" w:eastAsia="Calibri" w:hAnsi="Calibri" w:cs="Calibri"/>
          <w:lang w:eastAsia="en-US"/>
        </w:rPr>
        <w:t xml:space="preserve">ferramenta de transformação e construção </w:t>
      </w:r>
      <w:r w:rsidR="005126D1" w:rsidRPr="005126D1">
        <w:rPr>
          <w:rFonts w:ascii="Calibri" w:eastAsia="Calibri" w:hAnsi="Calibri" w:cs="Calibri"/>
          <w:lang w:eastAsia="en-US"/>
        </w:rPr>
        <w:t>e seus benefícios são inúmeros: ele atua no desenvolvimento motor e cognitivo de um indivíduo, ajuda a elevar a autoestima e a autoconfiança, melhora a qualidade de vida, age na prevenção de doenças como ansiedade e depressão, além de incentivar </w:t>
      </w:r>
      <w:r w:rsidR="00D251CE">
        <w:rPr>
          <w:rFonts w:ascii="Calibri" w:eastAsia="Calibri" w:hAnsi="Calibri" w:cs="Calibri"/>
          <w:lang w:eastAsia="en-US"/>
        </w:rPr>
        <w:t xml:space="preserve">a participação e convivência social. Cada centavo investido no esporte retorna de forma generosa a economia em investimento em saúde e segurança. </w:t>
      </w:r>
    </w:p>
    <w:p w:rsidR="0016406A" w:rsidRDefault="0016406A" w:rsidP="0016406A">
      <w:pPr>
        <w:spacing w:after="120" w:line="240" w:lineRule="auto"/>
        <w:rPr>
          <w:sz w:val="24"/>
          <w:szCs w:val="24"/>
        </w:rPr>
      </w:pPr>
    </w:p>
    <w:p w:rsidR="0016406A" w:rsidRDefault="0016406A" w:rsidP="0016406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</w:t>
      </w:r>
      <w:r w:rsidR="00301483">
        <w:rPr>
          <w:sz w:val="24"/>
          <w:szCs w:val="24"/>
        </w:rPr>
        <w:t xml:space="preserve"> 2</w:t>
      </w:r>
      <w:r w:rsidR="003C4498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3C4498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6857E5">
        <w:rPr>
          <w:sz w:val="24"/>
          <w:szCs w:val="24"/>
        </w:rPr>
        <w:t>4</w:t>
      </w:r>
    </w:p>
    <w:p w:rsidR="00793723" w:rsidRPr="00B230DB" w:rsidRDefault="00793723" w:rsidP="00793723">
      <w:pPr>
        <w:spacing w:after="120" w:line="240" w:lineRule="auto"/>
        <w:rPr>
          <w:sz w:val="24"/>
          <w:szCs w:val="24"/>
        </w:rPr>
      </w:pPr>
    </w:p>
    <w:p w:rsidR="00793723" w:rsidRDefault="00793723" w:rsidP="00793723">
      <w:pPr>
        <w:spacing w:after="120" w:line="240" w:lineRule="auto"/>
        <w:rPr>
          <w:sz w:val="24"/>
          <w:szCs w:val="24"/>
        </w:rPr>
      </w:pPr>
    </w:p>
    <w:p w:rsidR="00301483" w:rsidRPr="00B230DB" w:rsidRDefault="00301483" w:rsidP="00793723">
      <w:pPr>
        <w:spacing w:after="120" w:line="240" w:lineRule="auto"/>
        <w:rPr>
          <w:sz w:val="24"/>
          <w:szCs w:val="24"/>
        </w:rPr>
      </w:pPr>
    </w:p>
    <w:p w:rsidR="004F785C" w:rsidRPr="0043321E" w:rsidRDefault="00793723" w:rsidP="0004582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Frederico Henrique Cota Alves (F</w:t>
      </w:r>
      <w:bookmarkStart w:id="0" w:name="_GoBack"/>
      <w:bookmarkEnd w:id="0"/>
      <w:r>
        <w:rPr>
          <w:sz w:val="24"/>
          <w:szCs w:val="24"/>
        </w:rPr>
        <w:t>red Piau)</w:t>
      </w:r>
      <w:r>
        <w:rPr>
          <w:sz w:val="24"/>
          <w:szCs w:val="24"/>
        </w:rPr>
        <w:br/>
      </w:r>
      <w:r w:rsidRPr="00B230DB">
        <w:rPr>
          <w:b/>
          <w:bCs/>
          <w:sz w:val="24"/>
          <w:szCs w:val="24"/>
        </w:rPr>
        <w:t>Vereador</w:t>
      </w:r>
    </w:p>
    <w:sectPr w:rsidR="004F785C" w:rsidRPr="0043321E" w:rsidSect="00301483">
      <w:headerReference w:type="default" r:id="rId8"/>
      <w:footerReference w:type="default" r:id="rId9"/>
      <w:pgSz w:w="11906" w:h="16838" w:code="9"/>
      <w:pgMar w:top="1134" w:right="70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8D" w:rsidRDefault="00481F8D" w:rsidP="00F33D76">
      <w:pPr>
        <w:spacing w:after="0" w:line="240" w:lineRule="auto"/>
      </w:pPr>
      <w:r>
        <w:separator/>
      </w:r>
    </w:p>
  </w:endnote>
  <w:endnote w:type="continuationSeparator" w:id="0">
    <w:p w:rsidR="00481F8D" w:rsidRDefault="00481F8D" w:rsidP="00F3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1E" w:rsidRPr="00084F65" w:rsidRDefault="0043321E" w:rsidP="0043321E">
    <w:pPr>
      <w:suppressLineNumbers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6"/>
        <w:szCs w:val="16"/>
      </w:rPr>
    </w:pPr>
  </w:p>
  <w:p w:rsid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>Rua Dr. Cristiano Otoni, nº 555, Centro, Pe</w:t>
    </w:r>
    <w:r>
      <w:rPr>
        <w:rFonts w:ascii="Arial" w:hAnsi="Arial" w:cs="Arial"/>
        <w:sz w:val="18"/>
        <w:szCs w:val="16"/>
      </w:rPr>
      <w:t xml:space="preserve">dro Leopoldo – CEP 33250-006 - </w:t>
    </w:r>
    <w:r w:rsidRPr="00FE32D8">
      <w:rPr>
        <w:rFonts w:ascii="Arial" w:hAnsi="Arial" w:cs="Arial"/>
        <w:sz w:val="18"/>
        <w:szCs w:val="16"/>
      </w:rPr>
      <w:t xml:space="preserve">Fone: 31 3665-3200 </w:t>
    </w:r>
  </w:p>
  <w:p w:rsidR="00C77E3B" w:rsidRP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 xml:space="preserve">E-mail: </w:t>
    </w:r>
    <w:hyperlink r:id="rId1" w:history="1">
      <w:r w:rsidRPr="00FE32D8">
        <w:rPr>
          <w:rStyle w:val="Hyperlink"/>
          <w:rFonts w:ascii="Arial" w:hAnsi="Arial" w:cs="Arial"/>
          <w:sz w:val="18"/>
          <w:szCs w:val="16"/>
        </w:rPr>
        <w:t>camarapl@pedroleopoldo.mg.leg.br</w:t>
      </w:r>
    </w:hyperlink>
    <w:r>
      <w:rPr>
        <w:rStyle w:val="Hyperlink"/>
        <w:rFonts w:ascii="Arial" w:hAnsi="Arial" w:cs="Arial"/>
        <w:sz w:val="18"/>
        <w:szCs w:val="16"/>
      </w:rPr>
      <w:t xml:space="preserve"> </w:t>
    </w:r>
    <w:r w:rsidRPr="00FE32D8">
      <w:rPr>
        <w:rFonts w:ascii="Arial" w:hAnsi="Arial" w:cs="Arial"/>
        <w:sz w:val="18"/>
        <w:szCs w:val="16"/>
      </w:rPr>
      <w:t xml:space="preserve">– Home Page: </w:t>
    </w:r>
    <w:hyperlink r:id="rId2" w:history="1">
      <w:r w:rsidRPr="00230EBC">
        <w:rPr>
          <w:rStyle w:val="Hyperlink"/>
          <w:rFonts w:ascii="Arial" w:hAnsi="Arial" w:cs="Arial"/>
          <w:sz w:val="18"/>
          <w:szCs w:val="16"/>
        </w:rPr>
        <w:t>www.pedroleopoldo.mg.leg.br</w:t>
      </w:r>
    </w:hyperlink>
    <w:r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8D" w:rsidRDefault="00481F8D" w:rsidP="00F33D76">
      <w:pPr>
        <w:spacing w:after="0" w:line="240" w:lineRule="auto"/>
      </w:pPr>
      <w:r>
        <w:separator/>
      </w:r>
    </w:p>
  </w:footnote>
  <w:footnote w:type="continuationSeparator" w:id="0">
    <w:p w:rsidR="00481F8D" w:rsidRDefault="00481F8D" w:rsidP="00F3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3B" w:rsidRPr="00CD714C" w:rsidRDefault="00FC0E03" w:rsidP="00C77E3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E3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</w:p>
  <w:p w:rsidR="00C77E3B" w:rsidRPr="004E5A49" w:rsidRDefault="00C77E3B" w:rsidP="00C77E3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 xml:space="preserve">“Compromisso, transparência e </w:t>
    </w:r>
    <w:r w:rsidR="00F33D76" w:rsidRPr="004E5A49">
      <w:rPr>
        <w:rFonts w:ascii="Arial" w:hAnsi="Arial" w:cs="Arial"/>
        <w:b/>
      </w:rPr>
      <w:t>cidadania</w:t>
    </w:r>
    <w:r w:rsidR="00F33D76">
      <w:rPr>
        <w:rFonts w:ascii="Arial" w:hAnsi="Arial" w:cs="Arial"/>
        <w:b/>
      </w:rPr>
      <w:t>.</w:t>
    </w:r>
    <w:r w:rsidR="00F33D76" w:rsidRPr="004E5A49">
      <w:rPr>
        <w:rFonts w:ascii="Arial" w:hAnsi="Arial" w:cs="Arial"/>
        <w:b/>
      </w:rPr>
      <w:t xml:space="preserve"> ”</w:t>
    </w:r>
  </w:p>
  <w:p w:rsidR="00C77E3B" w:rsidRDefault="00C77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C9D"/>
    <w:multiLevelType w:val="hybridMultilevel"/>
    <w:tmpl w:val="C4686634"/>
    <w:lvl w:ilvl="0" w:tplc="FE023E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327"/>
    <w:multiLevelType w:val="hybridMultilevel"/>
    <w:tmpl w:val="14C8BD44"/>
    <w:lvl w:ilvl="0" w:tplc="4914E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5F3"/>
    <w:multiLevelType w:val="hybridMultilevel"/>
    <w:tmpl w:val="3404F2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23"/>
    <w:rsid w:val="000271A8"/>
    <w:rsid w:val="00045829"/>
    <w:rsid w:val="000D7B2D"/>
    <w:rsid w:val="000F5905"/>
    <w:rsid w:val="00144FED"/>
    <w:rsid w:val="00150443"/>
    <w:rsid w:val="0016406A"/>
    <w:rsid w:val="001818E9"/>
    <w:rsid w:val="00262D23"/>
    <w:rsid w:val="00280629"/>
    <w:rsid w:val="002843E0"/>
    <w:rsid w:val="00294F73"/>
    <w:rsid w:val="002E3BAA"/>
    <w:rsid w:val="00301483"/>
    <w:rsid w:val="00357E2E"/>
    <w:rsid w:val="003C4498"/>
    <w:rsid w:val="0043321E"/>
    <w:rsid w:val="00442775"/>
    <w:rsid w:val="00481F8D"/>
    <w:rsid w:val="004843CB"/>
    <w:rsid w:val="004F785C"/>
    <w:rsid w:val="00507D95"/>
    <w:rsid w:val="00510988"/>
    <w:rsid w:val="005126D1"/>
    <w:rsid w:val="00526420"/>
    <w:rsid w:val="005345E4"/>
    <w:rsid w:val="005E1377"/>
    <w:rsid w:val="005E6557"/>
    <w:rsid w:val="005F511C"/>
    <w:rsid w:val="00635D49"/>
    <w:rsid w:val="00652011"/>
    <w:rsid w:val="0065709B"/>
    <w:rsid w:val="006857E5"/>
    <w:rsid w:val="006A7FBE"/>
    <w:rsid w:val="006E25C3"/>
    <w:rsid w:val="006F7402"/>
    <w:rsid w:val="00743145"/>
    <w:rsid w:val="00773F92"/>
    <w:rsid w:val="00785403"/>
    <w:rsid w:val="00793723"/>
    <w:rsid w:val="007942E5"/>
    <w:rsid w:val="00834383"/>
    <w:rsid w:val="008C143B"/>
    <w:rsid w:val="00937FF4"/>
    <w:rsid w:val="009524E2"/>
    <w:rsid w:val="009B4EF6"/>
    <w:rsid w:val="00A20E2C"/>
    <w:rsid w:val="00A66D31"/>
    <w:rsid w:val="00AC003F"/>
    <w:rsid w:val="00AE7EAC"/>
    <w:rsid w:val="00B306A0"/>
    <w:rsid w:val="00B351E6"/>
    <w:rsid w:val="00BC042A"/>
    <w:rsid w:val="00C544C3"/>
    <w:rsid w:val="00C77E3B"/>
    <w:rsid w:val="00CC73B0"/>
    <w:rsid w:val="00CD0D4A"/>
    <w:rsid w:val="00D2223D"/>
    <w:rsid w:val="00D23241"/>
    <w:rsid w:val="00D251CE"/>
    <w:rsid w:val="00D72482"/>
    <w:rsid w:val="00DD7AB2"/>
    <w:rsid w:val="00E35ED4"/>
    <w:rsid w:val="00E40AFE"/>
    <w:rsid w:val="00E601DE"/>
    <w:rsid w:val="00E63B95"/>
    <w:rsid w:val="00F1085D"/>
    <w:rsid w:val="00F33D76"/>
    <w:rsid w:val="00FB7C6C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50601"/>
  <w15:chartTrackingRefBased/>
  <w15:docId w15:val="{6177DFF9-6521-4BF2-AA07-F3AB9D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37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0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014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3E23-BFE5-44B4-91F1-0D6EDE63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Mara</dc:creator>
  <cp:keywords/>
  <dc:description/>
  <cp:lastModifiedBy>Assessoria Parlamentar 2</cp:lastModifiedBy>
  <cp:revision>2</cp:revision>
  <cp:lastPrinted>2023-02-06T13:33:00Z</cp:lastPrinted>
  <dcterms:created xsi:type="dcterms:W3CDTF">2024-05-13T20:30:00Z</dcterms:created>
  <dcterms:modified xsi:type="dcterms:W3CDTF">2024-05-13T20:30:00Z</dcterms:modified>
</cp:coreProperties>
</file>