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ind w:left="880" w:hanging="44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VOTO DE PESAR – MINUTO DE SILÊNCIO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6uw13ivb07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5x2w89v6fej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Rafael Vieira Faria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3oin6t5pvrqx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da Câmara Municipal de Pedro Leopoldo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b4defgpo0u7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Arial" w:cs="Arial" w:eastAsia="Arial" w:hAnsi="Arial"/>
        </w:rPr>
      </w:pPr>
      <w:bookmarkStart w:colFirst="0" w:colLast="0" w:name="_heading=h.j4zwudsrj9o2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 Solicito a Vossa Excelência observar um minuto de silêncio pelo falecimento de,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HELBERTE LUIZ GOMES</w:t>
      </w:r>
      <w:r w:rsidDel="00000000" w:rsidR="00000000" w:rsidRPr="00000000">
        <w:rPr>
          <w:rFonts w:ascii="Arial" w:cs="Arial" w:eastAsia="Arial" w:hAnsi="Arial"/>
          <w:rtl w:val="0"/>
        </w:rPr>
        <w:t xml:space="preserve">, bem como registrar voto de pesar e enviá-lo aos seus familiares.</w:t>
      </w:r>
    </w:p>
    <w:p w:rsidR="00000000" w:rsidDel="00000000" w:rsidP="00000000" w:rsidRDefault="00000000" w:rsidRPr="00000000" w14:paraId="0000000A">
      <w:pPr>
        <w:spacing w:after="0" w:before="240" w:line="360" w:lineRule="auto"/>
        <w:ind w:firstLine="4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05 de maio de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9au09628zkp3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Vereador (es): Márcio Pereira dos Santos, Warley Alves da Silva e Chyntia Salomão Bastos Farias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Enviar correspondência para seus: (  ) cônjuge, (   ) filhos, (X) irmãos, (   ) pais,</w:t>
        <w:br w:type="textWrapping"/>
        <w:t xml:space="preserve">(   ) genro, (   ) netos (   ) sobrinhos e familiares: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j8bej5h6zh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Rodrigo César Gomes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fzdhrc4xbeu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da Vargem, 269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n94p1ajyuehn" w:id="9"/>
      <w:bookmarkEnd w:id="9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Distrito de Fidalgo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s0jamjdo1v4n" w:id="10"/>
      <w:bookmarkEnd w:id="1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p6oigk11jmec" w:id="11"/>
      <w:bookmarkEnd w:id="1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33253-040</w:t>
      </w:r>
    </w:p>
    <w:p w:rsidR="00000000" w:rsidDel="00000000" w:rsidP="00000000" w:rsidRDefault="00000000" w:rsidRPr="00000000" w14:paraId="00000016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recebido na Assessoria Parlamentar por: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Data:     </w:t>
        <w:tab/>
        <w:t xml:space="preserve">/     </w:t>
        <w:tab/>
        <w:t xml:space="preserve">/ 2025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kbgh9shz4ikq" w:id="12"/>
      <w:bookmarkEnd w:id="1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SAPL nº     </w:t>
        <w:tab/>
        <w:t xml:space="preserve">/ 2025</w:t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sqtht0mxx8j1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146/2025 - Gabinete 13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bookmarkStart w:colFirst="0" w:colLast="0" w:name="_heading=h.ssd67dg1f4uy" w:id="14"/>
      <w:bookmarkEnd w:id="14"/>
      <w:r w:rsidDel="00000000" w:rsidR="00000000" w:rsidRPr="00000000">
        <w:rPr>
          <w:b w:val="1"/>
          <w:sz w:val="24"/>
          <w:szCs w:val="24"/>
          <w:rtl w:val="0"/>
        </w:rPr>
        <w:t xml:space="preserve">Vereador Marcinho da Lua</w:t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Ao Sr. Rodrigo César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Funcionário da Prefeitura Municipal de Pedro Leopoldo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Voto de Pesar</w:t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Rodrigo César Gomes,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Sensibilizado com o falecimento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SR.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HELBERTE LUIZ GOMES,</w:t>
      </w:r>
      <w:r w:rsidDel="00000000" w:rsidR="00000000" w:rsidRPr="00000000">
        <w:rPr>
          <w:sz w:val="24"/>
          <w:szCs w:val="24"/>
          <w:rtl w:val="0"/>
        </w:rPr>
        <w:t xml:space="preserve"> os Vereadores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Márcio Pereira dos Santos, Warley Alves da Silva e Chyntia Salomão Bastos Farias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solicitaram à Câmara Municipal de Pedro Leopoldo observar um minuto de silêncio, tendo o fato merecido registro na ata dos trabalhos da 11ª Reunião Ordinária, realizada em 05 de maio de 2025.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125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 perda irreparável, o Vereador Márcio Pereira dos Santos, Warley Alves da Silva e Chyntia Salomão Bastos Farias da 23ª Legislatura da Câmara Municipal de Pedro Leopoldo expressaram solidariedade e condolências aos familiares e amigos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HELBERTE LUIZ GOMES.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Pedro Leopoldo/MG, 05 de maio de 2025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sz w:val="24"/>
          <w:szCs w:val="24"/>
        </w:rPr>
      </w:pPr>
      <w:bookmarkStart w:colFirst="0" w:colLast="0" w:name="_heading=h.u8fwl9h56yc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134" w:top="1701" w:left="1701" w:right="1134" w:header="708" w:footer="708"/>
          <w:pgNumType w:start="1"/>
        </w:sectPr>
      </w:pPr>
      <w:bookmarkStart w:colFirst="0" w:colLast="0" w:name="_heading=h.avc2lrbeox63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jc w:val="center"/>
        <w:rPr>
          <w:b w:val="1"/>
          <w:sz w:val="24"/>
          <w:szCs w:val="24"/>
        </w:rPr>
      </w:pPr>
      <w:bookmarkStart w:colFirst="0" w:colLast="0" w:name="_heading=h.9au09628zkp3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Warley Alves da Silva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center"/>
        <w:rPr>
          <w:b w:val="1"/>
          <w:sz w:val="24"/>
          <w:szCs w:val="24"/>
        </w:rPr>
      </w:pPr>
      <w:bookmarkStart w:colFirst="0" w:colLast="0" w:name="_heading=h.1se8vy2yuhei" w:id="17"/>
      <w:bookmarkEnd w:id="17"/>
      <w:r w:rsidDel="00000000" w:rsidR="00000000" w:rsidRPr="00000000">
        <w:rPr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D">
      <w:pPr>
        <w:spacing w:after="0" w:before="0" w:line="276" w:lineRule="auto"/>
        <w:jc w:val="center"/>
        <w:rPr>
          <w:b w:val="1"/>
          <w:sz w:val="24"/>
          <w:szCs w:val="24"/>
        </w:rPr>
      </w:pPr>
      <w:bookmarkStart w:colFirst="0" w:colLast="0" w:name="_heading=h.mnnn5lwfsaa1" w:id="18"/>
      <w:bookmarkEnd w:id="18"/>
      <w:r w:rsidDel="00000000" w:rsidR="00000000" w:rsidRPr="00000000">
        <w:rPr>
          <w:b w:val="1"/>
          <w:sz w:val="24"/>
          <w:szCs w:val="24"/>
          <w:rtl w:val="0"/>
        </w:rPr>
        <w:t xml:space="preserve">Chyntia Salomão Bastos Farias</w:t>
      </w:r>
    </w:p>
    <w:p w:rsidR="00000000" w:rsidDel="00000000" w:rsidP="00000000" w:rsidRDefault="00000000" w:rsidRPr="00000000" w14:paraId="0000002E">
      <w:pPr>
        <w:spacing w:after="0" w:before="0" w:line="276" w:lineRule="auto"/>
        <w:jc w:val="center"/>
        <w:rPr>
          <w:b w:val="1"/>
          <w:sz w:val="24"/>
          <w:szCs w:val="24"/>
        </w:rPr>
        <w:sectPr>
          <w:type w:val="continuous"/>
          <w:pgSz w:h="16838" w:w="11906" w:orient="portrait"/>
          <w:pgMar w:bottom="1134" w:top="1701" w:left="1701" w:right="1134" w:header="708" w:footer="708"/>
          <w:cols w:equalWidth="0" w:num="2">
            <w:col w:space="720" w:w="4175.24"/>
            <w:col w:space="0" w:w="4175.24"/>
          </w:cols>
        </w:sectPr>
      </w:pPr>
      <w:bookmarkStart w:colFirst="0" w:colLast="0" w:name="_heading=h.bf66xwp3yme6" w:id="19"/>
      <w:bookmarkEnd w:id="19"/>
      <w:r w:rsidDel="00000000" w:rsidR="00000000" w:rsidRPr="00000000">
        <w:rPr>
          <w:b w:val="1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2F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Márcio Pereira dos Santos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Rodrigo César Gomes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fzdhrc4xbeu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da Vargem, 269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n94p1ajyuehn" w:id="9"/>
      <w:bookmarkEnd w:id="9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Distrito de Fidalgo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s0jamjdo1v4n" w:id="10"/>
      <w:bookmarkEnd w:id="1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  <w:sz w:val="24"/>
          <w:szCs w:val="24"/>
        </w:rPr>
      </w:pPr>
      <w:bookmarkStart w:colFirst="0" w:colLast="0" w:name="_heading=h.p6oigk11jmec" w:id="11"/>
      <w:bookmarkEnd w:id="1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33253-040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701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Dr. Cristiano Otoni, 555 – Centro – Pedro Leopoldo – CEP 33250-006 – Fone: 31 3665-3200 – Fax: 31 3665-3222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– Home Page: </w:t>
    </w:r>
    <w:hyperlink r:id="rId2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 / </w:t>
    </w:r>
    <w:hyperlink r:id="rId3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www.camarapl.mg.leg.br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</w:rPr>
      <w:pict>
        <v:shape id="WordPictureWatermark3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color w:val="000000"/>
        <w:sz w:val="34"/>
        <w:szCs w:val="34"/>
        <w:rtl w:val="0"/>
      </w:rPr>
      <w:t xml:space="preserve">CÂMARA MUNICIPAL DE PEDRO LEOPOLDO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-390508</wp:posOffset>
          </wp:positionH>
          <wp:positionV relativeFrom="paragraph">
            <wp:posOffset>-220036</wp:posOffset>
          </wp:positionV>
          <wp:extent cx="869315" cy="996315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   ESTADO DE MINAS GERAIS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NOVO TEMPO, NOVAS IDEIAS!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36F24"/>
  </w:style>
  <w:style w:type="paragraph" w:styleId="Rodap">
    <w:name w:val="footer"/>
    <w:basedOn w:val="Normal"/>
    <w:link w:val="Rodap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36F24"/>
  </w:style>
  <w:style w:type="character" w:styleId="Hyperlink">
    <w:name w:val="Hyperlink"/>
    <w:basedOn w:val="Fontepargpadro"/>
    <w:uiPriority w:val="99"/>
    <w:unhideWhenUsed w:val="1"/>
    <w:rsid w:val="00D36F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012747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127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12747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426C7A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camarapl.mg.gov.br" TargetMode="External"/><Relationship Id="rId2" Type="http://schemas.openxmlformats.org/officeDocument/2006/relationships/hyperlink" Target="http://www.camarapl.mg.gov.br" TargetMode="External"/><Relationship Id="rId3" Type="http://schemas.openxmlformats.org/officeDocument/2006/relationships/hyperlink" Target="http://www.camarapl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e3LksJI1d9Cs9BOsJhC5HADCQ==">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2021-01-04T14:38:00Z</dcterms:created>
  <dc:creator>CAC Coordenação</dc:creator>
</cp:coreProperties>
</file>