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EMENDA SUPRESSIVA N.º _ AO PROJETO DE LEI N.º 47/2025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396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Suprime o caput do art. 16 do Projeto de Lei n.º 47/2025.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rtl w:val="0"/>
        </w:rPr>
        <w:t xml:space="preserve"> Fica suprimido o caput do art. 16, do Projeto de Lei n.º 47/2025, que passa a tramitar com a seguinte redação: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16.</w:t>
      </w:r>
      <w:r w:rsidDel="00000000" w:rsidR="00000000" w:rsidRPr="00000000">
        <w:rPr>
          <w:rFonts w:ascii="Arial" w:cs="Arial" w:eastAsia="Arial" w:hAnsi="Arial"/>
          <w:rtl w:val="0"/>
        </w:rPr>
        <w:t xml:space="preserve"> No exercício financeiro de 2026, as despesas com pessoal dos Poderes Executivo e Legislativo, observarão as disposições contidas nos artigos 18, 19 e 20 da LC 101/2000.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§1º.</w:t>
      </w:r>
      <w:r w:rsidDel="00000000" w:rsidR="00000000" w:rsidRPr="00000000">
        <w:rPr>
          <w:rFonts w:ascii="Arial" w:cs="Arial" w:eastAsia="Arial" w:hAnsi="Arial"/>
          <w:rtl w:val="0"/>
        </w:rPr>
        <w:t xml:space="preserve"> Se a despesa total com pessoal ativo e inativo ultrapassar os limites estabelecidos no art. 19 da LC 101/2000, aplicar-se-ão as medidas de que tratam os §§ 3º e 4º do art. 169 da Constituição Federal.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§2º. </w:t>
      </w:r>
      <w:r w:rsidDel="00000000" w:rsidR="00000000" w:rsidRPr="00000000">
        <w:rPr>
          <w:rFonts w:ascii="Arial" w:cs="Arial" w:eastAsia="Arial" w:hAnsi="Arial"/>
          <w:rtl w:val="0"/>
        </w:rPr>
        <w:t xml:space="preserve">Os Poderes Executivo, Legislativo, suas Autarquias e Fundações, têm como limite para projeção de suas despesas com pessoal e encargos sociais, a despesa com a folha de pagamento vigente em julho de 2025.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§3º.</w:t>
      </w:r>
      <w:r w:rsidDel="00000000" w:rsidR="00000000" w:rsidRPr="00000000">
        <w:rPr>
          <w:rFonts w:ascii="Arial" w:cs="Arial" w:eastAsia="Arial" w:hAnsi="Arial"/>
          <w:rtl w:val="0"/>
        </w:rPr>
        <w:t xml:space="preserve"> Não constituem despesas com pessoal e encargos sociais, ainda que processadas em folha de pagamento, as verbas de caráter indenizatório definidas em lei.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§4º. </w:t>
      </w:r>
      <w:r w:rsidDel="00000000" w:rsidR="00000000" w:rsidRPr="00000000">
        <w:rPr>
          <w:rFonts w:ascii="Arial" w:cs="Arial" w:eastAsia="Arial" w:hAnsi="Arial"/>
          <w:rtl w:val="0"/>
        </w:rPr>
        <w:t xml:space="preserve">Fica assegurada a revisão anual dos servidores, conforme preceitua o art. 37, inciso X, da Constituição Federal.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85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rtl w:val="0"/>
        </w:rPr>
        <w:t xml:space="preserve"> Esta emenda tramitará nos termos do que dispõe o Regimento Interno da Câmara Municipal de Pedro Leopoldo.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presente emenda tem como finalidade suprimir a autorização genérica prevista na LDO para a criação de cargos, empregos e funções, bem como concessão de vantagens e aumento de vencimentos, dentre outros. Ao permitir uma autorização genérica na LDO, corre-se o risco de esvaziar o controle legislativo e a responsabilidade fiscal, abrindo margem para medidas que comprometam o equilíbrio das contas públicas e contrariam o espírito da norma constitucional.</w:t>
      </w:r>
    </w:p>
    <w:p w:rsidR="00000000" w:rsidDel="00000000" w:rsidP="00000000" w:rsidRDefault="00000000" w:rsidRPr="00000000" w14:paraId="00000019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retirada desta autorização preserva e garante que qualquer alteração remuneratória ou estrutural seja analisada e aprovada de forma específica, transparente e responsável, respeitando os limites da Lei de Responsabilidade Fiscal (LC 101/2000) e evitando impactos orçamentários não planejados.</w:t>
      </w:r>
    </w:p>
    <w:p w:rsidR="00000000" w:rsidDel="00000000" w:rsidP="00000000" w:rsidRDefault="00000000" w:rsidRPr="00000000" w14:paraId="0000001A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Dessa forma, esta emenda não inviabiliza futuros reajustes ou reestruturações, mas assegura que eles ocorram com base em estudos técnicos, previsão orçamentária e autorização legislativa própria, fortalecendo a gestão fiscal responsável e a transparência na administração pública.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Diante do exposto, solicito o apoio dos nobres pares para aprovação da presente emenda.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</w:rPr>
      </w:pPr>
      <w:bookmarkStart w:colFirst="0" w:colLast="0" w:name="_heading=h.jvgi0oj3ywek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Sala de Sessões, 11 de agosto de 2025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2">
      <w:pPr>
        <w:widowControl w:val="1"/>
        <w:shd w:fill="ffffff" w:val="clear"/>
        <w:spacing w:after="12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hd w:fill="ffffff" w:val="clear"/>
        <w:spacing w:after="12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</w:t>
      </w:r>
    </w:p>
    <w:p w:rsidR="00000000" w:rsidDel="00000000" w:rsidP="00000000" w:rsidRDefault="00000000" w:rsidRPr="00000000" w14:paraId="00000024">
      <w:pPr>
        <w:widowControl w:val="1"/>
        <w:shd w:fill="ffffff" w:val="clear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25">
      <w:pPr>
        <w:widowControl w:val="1"/>
        <w:shd w:fill="ffffff" w:val="clear"/>
        <w:jc w:val="center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4" w:top="1701" w:left="1701" w:right="1134" w:header="284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30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-499108</wp:posOffset>
          </wp:positionH>
          <wp:positionV relativeFrom="paragraph">
            <wp:posOffset>10160</wp:posOffset>
          </wp:positionV>
          <wp:extent cx="715010" cy="819150"/>
          <wp:effectExtent b="0" l="0" r="0" t="0"/>
          <wp:wrapSquare wrapText="bothSides" distB="0" distT="0" distL="114300" distR="114300"/>
          <wp:docPr descr="BrasãoDePedroLeopoldo" id="16" name="image1.png"/>
          <a:graphic>
            <a:graphicData uri="http://schemas.openxmlformats.org/drawingml/2006/picture">
              <pic:pic>
                <pic:nvPicPr>
                  <pic:cNvPr descr="BrasãoDePedroLeopold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5010" cy="819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widowControl w:val="1"/>
      <w:spacing w:line="240" w:lineRule="auto"/>
      <w:jc w:val="center"/>
      <w:rPr>
        <w:rFonts w:ascii="Arial" w:cs="Arial" w:eastAsia="Arial" w:hAnsi="Arial"/>
        <w:b w:val="1"/>
        <w:sz w:val="35"/>
        <w:szCs w:val="35"/>
      </w:rPr>
    </w:pPr>
    <w:r w:rsidDel="00000000" w:rsidR="00000000" w:rsidRPr="00000000">
      <w:rPr>
        <w:rFonts w:ascii="Arial" w:cs="Arial" w:eastAsia="Arial" w:hAnsi="Arial"/>
        <w:b w:val="1"/>
        <w:sz w:val="35"/>
        <w:szCs w:val="35"/>
        <w:rtl w:val="0"/>
      </w:rPr>
      <w:t xml:space="preserve">CÂMARA MUNICIPAL DE PEDRO LEOPOLDO</w:t>
    </w:r>
  </w:p>
  <w:p w:rsidR="00000000" w:rsidDel="00000000" w:rsidP="00000000" w:rsidRDefault="00000000" w:rsidRPr="00000000" w14:paraId="00000028">
    <w:pPr>
      <w:widowControl w:val="1"/>
      <w:spacing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ESTADO DE MINAS GERAIS</w:t>
    </w:r>
  </w:p>
  <w:p w:rsidR="00000000" w:rsidDel="00000000" w:rsidP="00000000" w:rsidRDefault="00000000" w:rsidRPr="00000000" w14:paraId="00000029">
    <w:pPr>
      <w:widowControl w:val="1"/>
      <w:spacing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NOVO TEMPO, NOVAS IDEIAS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  <w:tab w:val="left" w:leader="none" w:pos="2028"/>
      </w:tabs>
      <w:spacing w:after="0" w:before="0" w:line="240" w:lineRule="auto"/>
      <w:ind w:left="709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313.2pt;height:352.0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313.2pt;height:352.0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42" w:right="7" w:firstLine="0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firstLine="0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after="120" w:before="240" w:lineRule="auto"/>
      <w:ind w:left="0" w:firstLine="0"/>
    </w:pPr>
    <w:rPr>
      <w:rFonts w:ascii="Arial" w:cs="Arial" w:eastAsia="Arial" w:hAnsi="Arial"/>
      <w:b w:val="1"/>
      <w:sz w:val="21"/>
      <w:szCs w:val="2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Fontepargpadro26" w:customStyle="1">
    <w:name w:val="Fonte parág. padrão26"/>
  </w:style>
  <w:style w:type="character" w:styleId="Fontepargpadro25" w:customStyle="1">
    <w:name w:val="Fonte parág. padrão25"/>
  </w:style>
  <w:style w:type="character" w:styleId="Fontepargpadro24" w:customStyle="1">
    <w:name w:val="Fonte parág. padrão24"/>
  </w:style>
  <w:style w:type="character" w:styleId="Fontepargpadro23" w:customStyle="1">
    <w:name w:val="Fonte parág. padrão23"/>
  </w:style>
  <w:style w:type="character" w:styleId="Fontepargpadro22" w:customStyle="1">
    <w:name w:val="Fonte parág. padrão22"/>
  </w:style>
  <w:style w:type="character" w:styleId="Fontepargpadro21" w:customStyle="1">
    <w:name w:val="Fonte parág. padrão21"/>
  </w:style>
  <w:style w:type="character" w:styleId="Fontepargpadro20" w:customStyle="1">
    <w:name w:val="Fonte parág. padrão20"/>
  </w:style>
  <w:style w:type="character" w:styleId="Fontepargpadro19" w:customStyle="1">
    <w:name w:val="Fonte parág. padrão19"/>
  </w:style>
  <w:style w:type="character" w:styleId="Fontepargpadro18" w:customStyle="1">
    <w:name w:val="Fonte parág. padrão18"/>
  </w:style>
  <w:style w:type="character" w:styleId="Absatz-Standardschriftart" w:customStyle="1">
    <w:name w:val="Absatz-Standardschriftart"/>
  </w:style>
  <w:style w:type="character" w:styleId="Fontepargpadro17" w:customStyle="1">
    <w:name w:val="Fonte parág. padrão17"/>
  </w:style>
  <w:style w:type="character" w:styleId="WW-Absatz-Standardschriftart" w:customStyle="1">
    <w:name w:val="WW-Absatz-Standardschriftart"/>
  </w:style>
  <w:style w:type="character" w:styleId="Fontepargpadro16" w:customStyle="1">
    <w:name w:val="Fonte parág. padrão16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Fontepargpadro15" w:customStyle="1">
    <w:name w:val="Fonte parág. padrão15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Fontepargpadro14" w:customStyle="1">
    <w:name w:val="Fonte parág. padrão14"/>
  </w:style>
  <w:style w:type="character" w:styleId="Fontepargpadro13" w:customStyle="1">
    <w:name w:val="Fonte parág. padrão13"/>
  </w:style>
  <w:style w:type="character" w:styleId="WW-Absatz-Standardschriftart11111111" w:customStyle="1">
    <w:name w:val="WW-Absatz-Standardschriftart11111111"/>
  </w:style>
  <w:style w:type="character" w:styleId="Fontepargpadro12" w:customStyle="1">
    <w:name w:val="Fonte parág. padrão12"/>
  </w:style>
  <w:style w:type="character" w:styleId="WW-Absatz-Standardschriftart111111111" w:customStyle="1">
    <w:name w:val="WW-Absatz-Standardschriftart111111111"/>
  </w:style>
  <w:style w:type="character" w:styleId="Fontepargpadro11" w:customStyle="1">
    <w:name w:val="Fonte parág. padrão11"/>
  </w:style>
  <w:style w:type="character" w:styleId="Fontepargpadro10" w:customStyle="1">
    <w:name w:val="Fonte parág. padrão10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Fontepargpadro9" w:customStyle="1">
    <w:name w:val="Fonte parág. padrão9"/>
  </w:style>
  <w:style w:type="character" w:styleId="Fontepargpadro8" w:customStyle="1">
    <w:name w:val="Fonte parág. padrão8"/>
  </w:style>
  <w:style w:type="character" w:styleId="WW-Absatz-Standardschriftart111111111111" w:customStyle="1">
    <w:name w:val="WW-Absatz-Standardschriftart111111111111"/>
  </w:style>
  <w:style w:type="character" w:styleId="Fontepargpadro7" w:customStyle="1">
    <w:name w:val="Fonte parág. padrão7"/>
  </w:style>
  <w:style w:type="character" w:styleId="WW-Absatz-Standardschriftart1111111111111" w:customStyle="1">
    <w:name w:val="WW-Absatz-Standardschriftart1111111111111"/>
  </w:style>
  <w:style w:type="character" w:styleId="Fontepargpadro6" w:customStyle="1">
    <w:name w:val="Fonte parág. padrão6"/>
  </w:style>
  <w:style w:type="character" w:styleId="Fontepargpadro5" w:customStyle="1">
    <w:name w:val="Fonte parág. padrão5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Fontepargpadro4" w:customStyle="1">
    <w:name w:val="Fonte parág. padrão4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-Absatz-Standardschriftart1111111111111111111111111111111111111111" w:customStyle="1">
    <w:name w:val="WW-Absatz-Standardschriftart1111111111111111111111111111111111111111"/>
  </w:style>
  <w:style w:type="character" w:styleId="WW-Absatz-Standardschriftart11111111111111111111111111111111111111111" w:customStyle="1">
    <w:name w:val="WW-Absatz-Standardschriftart11111111111111111111111111111111111111111"/>
  </w:style>
  <w:style w:type="character" w:styleId="WW-Absatz-Standardschriftart111111111111111111111111111111111111111111" w:customStyle="1">
    <w:name w:val="WW-Absatz-Standardschriftart111111111111111111111111111111111111111111"/>
  </w:style>
  <w:style w:type="character" w:styleId="WW-Absatz-Standardschriftart1111111111111111111111111111111111111111111" w:customStyle="1">
    <w:name w:val="WW-Absatz-Standardschriftart1111111111111111111111111111111111111111111"/>
  </w:style>
  <w:style w:type="character" w:styleId="WW-Absatz-Standardschriftart11111111111111111111111111111111111111111111" w:customStyle="1">
    <w:name w:val="WW-Absatz-Standardschriftart11111111111111111111111111111111111111111111"/>
  </w:style>
  <w:style w:type="character" w:styleId="WW-Absatz-Standardschriftart111111111111111111111111111111111111111111111" w:customStyle="1">
    <w:name w:val="WW-Absatz-Standardschriftart111111111111111111111111111111111111111111111"/>
  </w:style>
  <w:style w:type="character" w:styleId="WW-Absatz-Standardschriftart1111111111111111111111111111111111111111111111" w:customStyle="1">
    <w:name w:val="WW-Absatz-Standardschriftart1111111111111111111111111111111111111111111111"/>
  </w:style>
  <w:style w:type="character" w:styleId="WW-Absatz-Standardschriftart11111111111111111111111111111111111111111111111" w:customStyle="1">
    <w:name w:val="WW-Absatz-Standardschriftart11111111111111111111111111111111111111111111111"/>
  </w:style>
  <w:style w:type="character" w:styleId="WW-Absatz-Standardschriftart111111111111111111111111111111111111111111111111" w:customStyle="1">
    <w:name w:val="WW-Absatz-Standardschriftart111111111111111111111111111111111111111111111111"/>
  </w:style>
  <w:style w:type="character" w:styleId="WW-Absatz-Standardschriftart1111111111111111111111111111111111111111111111111" w:customStyle="1">
    <w:name w:val="WW-Absatz-Standardschriftart1111111111111111111111111111111111111111111111111"/>
  </w:style>
  <w:style w:type="character" w:styleId="WW-Absatz-Standardschriftart11111111111111111111111111111111111111111111111111" w:customStyle="1">
    <w:name w:val="WW-Absatz-Standardschriftart11111111111111111111111111111111111111111111111111"/>
  </w:style>
  <w:style w:type="character" w:styleId="WW-Absatz-Standardschriftart111111111111111111111111111111111111111111111111111" w:customStyle="1">
    <w:name w:val="WW-Absatz-Standardschriftart111111111111111111111111111111111111111111111111111"/>
  </w:style>
  <w:style w:type="character" w:styleId="WW-Absatz-Standardschriftart1111111111111111111111111111111111111111111111111111" w:customStyle="1">
    <w:name w:val="WW-Absatz-Standardschriftart1111111111111111111111111111111111111111111111111111"/>
  </w:style>
  <w:style w:type="character" w:styleId="WW-Absatz-Standardschriftart11111111111111111111111111111111111111111111111111111" w:customStyle="1">
    <w:name w:val="WW-Absatz-Standardschriftart11111111111111111111111111111111111111111111111111111"/>
  </w:style>
  <w:style w:type="character" w:styleId="WW-Absatz-Standardschriftart111111111111111111111111111111111111111111111111111111" w:customStyle="1">
    <w:name w:val="WW-Absatz-Standardschriftart111111111111111111111111111111111111111111111111111111"/>
  </w:style>
  <w:style w:type="character" w:styleId="WW-Absatz-Standardschriftart1111111111111111111111111111111111111111111111111111111" w:customStyle="1">
    <w:name w:val="WW-Absatz-Standardschriftart1111111111111111111111111111111111111111111111111111111"/>
  </w:style>
  <w:style w:type="character" w:styleId="WW-Absatz-Standardschriftart11111111111111111111111111111111111111111111111111111111" w:customStyle="1">
    <w:name w:val="WW-Absatz-Standardschriftart11111111111111111111111111111111111111111111111111111111"/>
  </w:style>
  <w:style w:type="character" w:styleId="WW-Absatz-Standardschriftart111111111111111111111111111111111111111111111111111111111" w:customStyle="1">
    <w:name w:val="WW-Absatz-Standardschriftart111111111111111111111111111111111111111111111111111111111"/>
  </w:style>
  <w:style w:type="character" w:styleId="WW-Absatz-Standardschriftart1111111111111111111111111111111111111111111111111111111111" w:customStyle="1">
    <w:name w:val="WW-Absatz-Standardschriftart1111111111111111111111111111111111111111111111111111111111"/>
  </w:style>
  <w:style w:type="character" w:styleId="WW-Absatz-Standardschriftart11111111111111111111111111111111111111111111111111111111111" w:customStyle="1">
    <w:name w:val="WW-Absatz-Standardschriftart11111111111111111111111111111111111111111111111111111111111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9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8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7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6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5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</w:style>
  <w:style w:type="character" w:styleId="Fontepargpadro3" w:customStyle="1">
    <w:name w:val="Fonte parág. padrão3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4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</w:style>
  <w:style w:type="character" w:styleId="Fontepargpadro1" w:customStyle="1">
    <w:name w:val="Fonte parág. padrão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3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2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0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9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8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7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6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5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4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3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2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</w:style>
  <w:style w:type="character" w:styleId="Hyperlink">
    <w:name w:val="Hyperlink"/>
    <w:rPr>
      <w:color w:val="000080"/>
      <w:u w:val="single"/>
    </w:rPr>
  </w:style>
  <w:style w:type="character" w:styleId="apple-style-span" w:customStyle="1">
    <w:name w:val="apple-style-span"/>
    <w:basedOn w:val="Fontepargpadro1"/>
  </w:style>
  <w:style w:type="character" w:styleId="WW8Num4z0" w:customStyle="1">
    <w:name w:val="WW8Num4z0"/>
    <w:rPr>
      <w:rFonts w:ascii="Courier New" w:cs="Courier New" w:hAnsi="Courier New"/>
      <w:b w:val="1"/>
      <w:bCs w:val="1"/>
      <w:sz w:val="20"/>
      <w:szCs w:val="20"/>
    </w:rPr>
  </w:style>
  <w:style w:type="character" w:styleId="WW8Num3z0" w:customStyle="1">
    <w:name w:val="WW8Num3z0"/>
    <w:rPr>
      <w:rFonts w:ascii="Courier New" w:cs="Courier New" w:hAnsi="Courier New"/>
      <w:b w:val="1"/>
      <w:bCs w:val="1"/>
      <w:sz w:val="21"/>
      <w:szCs w:val="21"/>
    </w:rPr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Fontepargpadro2" w:customStyle="1">
    <w:name w:val="Fonte parág. padrão2"/>
  </w:style>
  <w:style w:type="character" w:styleId="CabealhoChar" w:customStyle="1">
    <w:name w:val="Cabeçalho Char"/>
    <w:uiPriority w:val="99"/>
    <w:rPr>
      <w:rFonts w:cs="DejaVu Sans" w:eastAsia="DejaVu Sans"/>
      <w:kern w:val="1"/>
      <w:sz w:val="24"/>
      <w:szCs w:val="24"/>
    </w:rPr>
  </w:style>
  <w:style w:type="character" w:styleId="apple-converted-space" w:customStyle="1">
    <w:name w:val="apple-converted-space"/>
  </w:style>
  <w:style w:type="character" w:styleId="TextodebaloChar" w:customStyle="1">
    <w:name w:val="Texto de balão Char"/>
    <w:rPr>
      <w:rFonts w:ascii="Tahoma" w:cs="Tahoma" w:eastAsia="DejaVu Sans" w:hAnsi="Tahoma"/>
      <w:kern w:val="1"/>
      <w:sz w:val="16"/>
      <w:szCs w:val="16"/>
    </w:rPr>
  </w:style>
  <w:style w:type="character" w:styleId="RodapChar" w:customStyle="1">
    <w:name w:val="Rodapé Char"/>
    <w:rPr>
      <w:rFonts w:cs="DejaVu Sans" w:eastAsia="DejaVu Sans"/>
      <w:kern w:val="1"/>
      <w:sz w:val="24"/>
      <w:szCs w:val="24"/>
    </w:rPr>
  </w:style>
  <w:style w:type="character" w:styleId="Ttulo3Char" w:customStyle="1">
    <w:name w:val="Título 3 Char"/>
    <w:rPr>
      <w:rFonts w:ascii="Cambria" w:cs="Times New Roman" w:eastAsia="Times New Roman" w:hAnsi="Cambria"/>
      <w:b w:val="1"/>
      <w:bCs w:val="1"/>
      <w:kern w:val="1"/>
      <w:sz w:val="26"/>
      <w:szCs w:val="26"/>
    </w:rPr>
  </w:style>
  <w:style w:type="paragraph" w:styleId="Ttulo10" w:customStyle="1">
    <w:name w:val="Título10"/>
    <w:basedOn w:val="Normal"/>
    <w:next w:val="Corpodetexto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Ttulo9" w:customStyle="1">
    <w:name w:val="Título9"/>
    <w:basedOn w:val="Normal"/>
    <w:next w:val="Corpodetexto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Ttulo8" w:customStyle="1">
    <w:name w:val="Título8"/>
    <w:basedOn w:val="Normal"/>
    <w:next w:val="Corpodetexto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Ttulo7" w:customStyle="1">
    <w:name w:val="Título7"/>
    <w:basedOn w:val="Normal"/>
    <w:next w:val="Corpodetexto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Ttulo60" w:customStyle="1">
    <w:name w:val="Título6"/>
    <w:basedOn w:val="Normal"/>
    <w:next w:val="Corpodetexto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Ttulo50" w:customStyle="1">
    <w:name w:val="Título5"/>
    <w:basedOn w:val="Normal"/>
    <w:next w:val="Corpodetexto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Ttulo4" w:customStyle="1">
    <w:name w:val="Título4"/>
    <w:basedOn w:val="Normal"/>
    <w:next w:val="Corpodetexto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Ttulo30" w:customStyle="1">
    <w:name w:val="Título3"/>
    <w:basedOn w:val="Ttulo20"/>
    <w:next w:val="Subttulo"/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Legenda17" w:customStyle="1">
    <w:name w:val="Legenda17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16" w:customStyle="1">
    <w:name w:val="Legenda16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15" w:customStyle="1">
    <w:name w:val="Legenda15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14" w:customStyle="1">
    <w:name w:val="Legenda14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13" w:customStyle="1">
    <w:name w:val="Legenda13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12" w:customStyle="1">
    <w:name w:val="Legenda12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11" w:customStyle="1">
    <w:name w:val="Legenda11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10" w:customStyle="1">
    <w:name w:val="Legenda10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9" w:customStyle="1">
    <w:name w:val="Legenda9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8" w:customStyle="1">
    <w:name w:val="Legenda8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7" w:customStyle="1">
    <w:name w:val="Legenda7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6" w:customStyle="1">
    <w:name w:val="Legenda6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5" w:customStyle="1">
    <w:name w:val="Legenda5"/>
    <w:basedOn w:val="Normal"/>
    <w:pPr>
      <w:widowControl w:val="1"/>
      <w:suppressLineNumbers w:val="1"/>
      <w:suppressAutoHyphens w:val="0"/>
      <w:spacing w:after="120" w:before="120" w:line="360" w:lineRule="auto"/>
      <w:ind w:left="1134" w:hanging="567"/>
      <w:jc w:val="both"/>
      <w:textAlignment w:val="auto"/>
    </w:pPr>
    <w:rPr>
      <w:rFonts w:cs="Calibri" w:eastAsia="Times New Roman"/>
      <w:i w:val="1"/>
      <w:iCs w:val="1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i w:val="1"/>
      <w:iCs w:val="1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i w:val="1"/>
      <w:iCs w:val="1"/>
    </w:rPr>
  </w:style>
  <w:style w:type="paragraph" w:styleId="Heading" w:customStyle="1">
    <w:name w:val="Heading"/>
    <w:basedOn w:val="Normal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ex" w:customStyle="1">
    <w:name w:val="Index"/>
    <w:basedOn w:val="Normal"/>
    <w:pPr>
      <w:suppressLineNumbers w:val="1"/>
    </w:pPr>
    <w:rPr>
      <w:rFonts w:cs="Mangal"/>
    </w:rPr>
  </w:style>
  <w:style w:type="paragraph" w:styleId="WW-Ttulo" w:customStyle="1">
    <w:name w:val="WW-Título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" w:customStyle="1">
    <w:name w:val="WW-Título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" w:customStyle="1">
    <w:name w:val="WW-Título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" w:customStyle="1">
    <w:name w:val="WW-Título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" w:customStyle="1">
    <w:name w:val="WW-Título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" w:customStyle="1">
    <w:name w:val="WW-Título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" w:customStyle="1">
    <w:name w:val="WW-Título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" w:customStyle="1">
    <w:name w:val="WW-Título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" w:customStyle="1">
    <w:name w:val="WW-Título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" w:customStyle="1">
    <w:name w:val="WW-Título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" w:customStyle="1">
    <w:name w:val="WW-Título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" w:customStyle="1">
    <w:name w:val="WW-Título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" w:customStyle="1">
    <w:name w:val="WW-Título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" w:customStyle="1">
    <w:name w:val="WW-Título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" w:customStyle="1">
    <w:name w:val="WW-Título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" w:customStyle="1">
    <w:name w:val="WW-Título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" w:customStyle="1">
    <w:name w:val="WW-Título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" w:customStyle="1">
    <w:name w:val="WW-Título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" w:customStyle="1">
    <w:name w:val="WW-Título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" w:customStyle="1">
    <w:name w:val="WW-Título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" w:customStyle="1">
    <w:name w:val="WW-Título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" w:customStyle="1">
    <w:name w:val="WW-Título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" w:customStyle="1">
    <w:name w:val="WW-Título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" w:customStyle="1">
    <w:name w:val="WW-Título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" w:customStyle="1">
    <w:name w:val="WW-Título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" w:customStyle="1">
    <w:name w:val="WW-Título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" w:customStyle="1">
    <w:name w:val="WW-Título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" w:customStyle="1">
    <w:name w:val="WW-Título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" w:customStyle="1">
    <w:name w:val="WW-Título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1" w:customStyle="1">
    <w:name w:val="WW-Título1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11" w:customStyle="1">
    <w:name w:val="WW-Título11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111" w:customStyle="1">
    <w:name w:val="WW-Título111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1111" w:customStyle="1">
    <w:name w:val="WW-Título1111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11111" w:customStyle="1">
    <w:name w:val="WW-Título11111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111111" w:customStyle="1">
    <w:name w:val="WW-Título111111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1111111" w:customStyle="1">
    <w:name w:val="WW-Título1111111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11111111" w:customStyle="1">
    <w:name w:val="WW-Título11111111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111111111" w:customStyle="1">
    <w:name w:val="WW-Título111111111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WW-Ttulo11111111111111111111111111111111111111" w:customStyle="1">
    <w:name w:val="WW-Título1111111111111111111111111111111111111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Legenda18" w:customStyle="1">
    <w:name w:val="Legenda1"/>
    <w:basedOn w:val="Normal"/>
    <w:pPr>
      <w:suppressLineNumbers w:val="1"/>
      <w:spacing w:after="120" w:before="120"/>
    </w:pPr>
    <w:rPr>
      <w:i w:val="1"/>
      <w:iCs w:val="1"/>
    </w:rPr>
  </w:style>
  <w:style w:type="paragraph" w:styleId="WW-Ttulo111111111111111111111111111111111111111" w:customStyle="1">
    <w:name w:val="WW-Título111111111111111111111111111111111111111"/>
    <w:basedOn w:val="Ttulo20"/>
    <w:next w:val="Subttulo"/>
  </w:style>
  <w:style w:type="paragraph" w:styleId="Normal1" w:customStyle="1">
    <w:name w:val="Normal1"/>
    <w:pPr>
      <w:widowControl w:val="0"/>
      <w:suppressAutoHyphens w:val="1"/>
      <w:spacing w:line="100" w:lineRule="atLeast"/>
      <w:textAlignment w:val="baseline"/>
    </w:pPr>
    <w:rPr>
      <w:rFonts w:cs="DejaVu Sans" w:eastAsia="DejaVu Sans"/>
      <w:kern w:val="1"/>
      <w:sz w:val="24"/>
      <w:szCs w:val="24"/>
      <w:lang w:eastAsia="zh-CN"/>
    </w:rPr>
  </w:style>
  <w:style w:type="paragraph" w:styleId="Cabealho">
    <w:name w:val="header"/>
    <w:basedOn w:val="Normal"/>
    <w:uiPriority w:val="99"/>
    <w:pPr>
      <w:suppressLineNumbers w:val="1"/>
      <w:tabs>
        <w:tab w:val="center" w:pos="4818"/>
        <w:tab w:val="right" w:pos="9637"/>
      </w:tabs>
    </w:pPr>
  </w:style>
  <w:style w:type="paragraph" w:styleId="Rodap">
    <w:name w:val="footer"/>
    <w:basedOn w:val="Normal"/>
    <w:pPr>
      <w:suppressLineNumbers w:val="1"/>
      <w:tabs>
        <w:tab w:val="center" w:pos="4818"/>
        <w:tab w:val="right" w:pos="9637"/>
      </w:tabs>
    </w:pPr>
  </w:style>
  <w:style w:type="paragraph" w:styleId="Normal0" w:customStyle="1">
    <w:name w:val="[Normal]"/>
    <w:pPr>
      <w:widowControl w:val="0"/>
      <w:suppressAutoHyphens w:val="1"/>
      <w:autoSpaceDE w:val="0"/>
      <w:spacing w:line="100" w:lineRule="atLeast"/>
      <w:textAlignment w:val="baseline"/>
    </w:pPr>
    <w:rPr>
      <w:rFonts w:ascii="Arial" w:cs="Arial" w:eastAsia="Calibri" w:hAnsi="Arial"/>
      <w:kern w:val="1"/>
      <w:sz w:val="24"/>
      <w:szCs w:val="24"/>
      <w:lang w:eastAsia="zh-CN"/>
    </w:rPr>
  </w:style>
  <w:style w:type="paragraph" w:styleId="Standard" w:customStyle="1">
    <w:name w:val="Standard"/>
    <w:pPr>
      <w:widowControl w:val="0"/>
      <w:suppressAutoHyphens w:val="1"/>
      <w:spacing w:line="100" w:lineRule="atLeast"/>
      <w:textAlignment w:val="baseline"/>
    </w:pPr>
    <w:rPr>
      <w:rFonts w:ascii="Arial" w:cs="Arial" w:eastAsia="Arial" w:hAnsi="Arial"/>
      <w:kern w:val="1"/>
      <w:lang w:eastAsia="zh-CN"/>
    </w:rPr>
  </w:style>
  <w:style w:type="paragraph" w:styleId="Recuodecorpodetexto31" w:customStyle="1">
    <w:name w:val="Recuo de corpo de texto 31"/>
    <w:basedOn w:val="Normal"/>
    <w:pPr>
      <w:ind w:left="2694"/>
      <w:jc w:val="both"/>
    </w:pPr>
    <w:rPr>
      <w:rFonts w:ascii="Bookman Old Style" w:cs="Bookman Old Style" w:hAnsi="Bookman Old Style"/>
      <w:sz w:val="22"/>
      <w:szCs w:val="20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  <w:sz w:val="20"/>
      <w:szCs w:val="20"/>
    </w:rPr>
  </w:style>
  <w:style w:type="paragraph" w:styleId="Recuodecorpodetexto">
    <w:name w:val="Body Text Indent"/>
    <w:basedOn w:val="Normal"/>
    <w:pPr>
      <w:ind w:left="3420"/>
      <w:jc w:val="both"/>
    </w:pPr>
    <w:rPr>
      <w:rFonts w:ascii="Bookman Old Style" w:cs="Bookman Old Style" w:hAnsi="Bookman Old Style"/>
    </w:rPr>
  </w:style>
  <w:style w:type="paragraph" w:styleId="PargrafodaLista1" w:customStyle="1">
    <w:name w:val="Parágrafo da Lista1"/>
    <w:basedOn w:val="Normal"/>
  </w:style>
  <w:style w:type="paragraph" w:styleId="Corpodetexto31" w:customStyle="1">
    <w:name w:val="Corpo de texto 31"/>
    <w:basedOn w:val="Normal"/>
    <w:pPr>
      <w:jc w:val="center"/>
    </w:pPr>
    <w:rPr>
      <w:b w:val="1"/>
      <w:bCs w:val="1"/>
      <w:sz w:val="28"/>
      <w:u w:val="single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TableContents" w:customStyle="1">
    <w:name w:val="Table Contents"/>
    <w:basedOn w:val="Normal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argrafodaLista">
    <w:name w:val="List Paragraph"/>
    <w:basedOn w:val="Normal"/>
    <w:qFormat w:val="1"/>
    <w:pPr>
      <w:widowControl w:val="1"/>
      <w:suppressAutoHyphens w:val="0"/>
      <w:spacing w:after="200" w:line="276" w:lineRule="auto"/>
      <w:ind w:left="720"/>
      <w:textAlignment w:val="auto"/>
    </w:pPr>
    <w:rPr>
      <w:rFonts w:ascii="Calibri" w:cs="Times New Roman" w:eastAsia="Calibri" w:hAnsi="Calibri"/>
      <w:sz w:val="22"/>
      <w:szCs w:val="22"/>
    </w:rPr>
  </w:style>
  <w:style w:type="paragraph" w:styleId="Textodebalo">
    <w:name w:val="Balloon Text"/>
    <w:basedOn w:val="Normal"/>
    <w:pPr>
      <w:spacing w:line="240" w:lineRule="auto"/>
    </w:pPr>
    <w:rPr>
      <w:rFonts w:ascii="Tahoma" w:cs="Tahoma" w:hAnsi="Tahoma"/>
      <w:sz w:val="16"/>
      <w:szCs w:val="16"/>
    </w:rPr>
  </w:style>
  <w:style w:type="paragraph" w:styleId="Contedodoquadro" w:customStyle="1">
    <w:name w:val="Conteúdo do quadro"/>
    <w:basedOn w:val="Corpodetexto"/>
  </w:style>
  <w:style w:type="character" w:styleId="nfase">
    <w:name w:val="Emphasis"/>
    <w:uiPriority w:val="20"/>
    <w:qFormat w:val="1"/>
    <w:rsid w:val="004316A0"/>
    <w:rPr>
      <w:i w:val="1"/>
      <w:iCs w:val="1"/>
    </w:rPr>
  </w:style>
  <w:style w:type="character" w:styleId="HiperlinkVisitado">
    <w:name w:val="FollowedHyperlink"/>
    <w:uiPriority w:val="99"/>
    <w:semiHidden w:val="1"/>
    <w:unhideWhenUsed w:val="1"/>
    <w:rsid w:val="002516C9"/>
    <w:rPr>
      <w:color w:val="954f72"/>
      <w:u w:val="single"/>
    </w:rPr>
  </w:style>
  <w:style w:type="character" w:styleId="Refdecomentrio">
    <w:name w:val="annotation reference"/>
    <w:uiPriority w:val="99"/>
    <w:semiHidden w:val="1"/>
    <w:unhideWhenUsed w:val="1"/>
    <w:rsid w:val="006361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63611D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sid w:val="0063611D"/>
    <w:rPr>
      <w:rFonts w:cs="DejaVu Sans" w:eastAsia="DejaVu Sans"/>
      <w:kern w:val="1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3611D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63611D"/>
    <w:rPr>
      <w:rFonts w:cs="DejaVu Sans" w:eastAsia="DejaVu Sans"/>
      <w:b w:val="1"/>
      <w:bCs w:val="1"/>
      <w:kern w:val="1"/>
      <w:lang w:eastAsia="zh-CN"/>
    </w:rPr>
  </w:style>
  <w:style w:type="character" w:styleId="Forte">
    <w:name w:val="Strong"/>
    <w:uiPriority w:val="22"/>
    <w:qFormat w:val="1"/>
    <w:rsid w:val="001F6CD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rYAVqptEn2/6zhG1OGUgazmAg==">CgMxLjAyDmguanZnaTBvajN5d2VrOAByITFhS2hfWmo4WjZWTzJQZW5RRjRUR2ZOY09jSXhTYWx2Yg==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2023-06-26T15:29:00Z</dcterms:created>
  <dc:creator>TI CMPL</dc:creator>
</cp:coreProperties>
</file>