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92" w:rsidRPr="007D2D92" w:rsidRDefault="007D2D92" w:rsidP="007D2D92">
      <w:pPr>
        <w:rPr>
          <w:b/>
          <w:sz w:val="24"/>
          <w:szCs w:val="24"/>
        </w:rPr>
      </w:pPr>
      <w:r w:rsidRPr="007D2D92">
        <w:rPr>
          <w:b/>
          <w:sz w:val="24"/>
          <w:szCs w:val="24"/>
        </w:rPr>
        <w:t>REQUERIMENTO Nº/2025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Exmo. Sr.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Rafael Vieira Faria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Presidente da Câmara Municipal</w:t>
      </w:r>
    </w:p>
    <w:p w:rsid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Pedro Leopoldo/MG</w:t>
      </w:r>
    </w:p>
    <w:p w:rsidR="007D2D92" w:rsidRPr="007D2D92" w:rsidRDefault="007D2D92" w:rsidP="007D2D92">
      <w:pPr>
        <w:rPr>
          <w:sz w:val="24"/>
          <w:szCs w:val="24"/>
        </w:rPr>
      </w:pPr>
    </w:p>
    <w:p w:rsidR="008E315B" w:rsidRPr="008E315B" w:rsidRDefault="007D2D92" w:rsidP="008E315B">
      <w:pPr>
        <w:rPr>
          <w:rFonts w:cstheme="minorHAnsi"/>
          <w:b/>
          <w:sz w:val="24"/>
          <w:szCs w:val="24"/>
        </w:rPr>
      </w:pPr>
      <w:r w:rsidRPr="008E315B">
        <w:rPr>
          <w:rFonts w:cstheme="minorHAnsi"/>
          <w:sz w:val="24"/>
          <w:szCs w:val="24"/>
        </w:rPr>
        <w:t xml:space="preserve">Nos termos das minhas atribuições regimentais, </w:t>
      </w:r>
      <w:r w:rsidRPr="008E315B">
        <w:rPr>
          <w:rFonts w:cstheme="minorHAnsi"/>
          <w:b/>
          <w:sz w:val="24"/>
          <w:szCs w:val="24"/>
        </w:rPr>
        <w:t xml:space="preserve">requeiro ao </w:t>
      </w:r>
      <w:r w:rsidR="001410E8" w:rsidRPr="008E315B">
        <w:rPr>
          <w:rFonts w:cstheme="minorHAnsi"/>
          <w:b/>
          <w:sz w:val="24"/>
          <w:szCs w:val="24"/>
        </w:rPr>
        <w:t>Excelentíssimo</w:t>
      </w:r>
      <w:r w:rsidRPr="008E315B">
        <w:rPr>
          <w:rFonts w:cstheme="minorHAnsi"/>
          <w:b/>
          <w:sz w:val="24"/>
          <w:szCs w:val="24"/>
        </w:rPr>
        <w:t xml:space="preserve"> Senhor Prefeito</w:t>
      </w:r>
      <w:r w:rsidR="008E315B">
        <w:rPr>
          <w:rFonts w:cstheme="minorHAnsi"/>
          <w:b/>
          <w:sz w:val="24"/>
          <w:szCs w:val="24"/>
        </w:rPr>
        <w:t xml:space="preserve"> </w:t>
      </w:r>
      <w:r w:rsidRPr="008E315B">
        <w:rPr>
          <w:rFonts w:cstheme="minorHAnsi"/>
          <w:b/>
          <w:sz w:val="24"/>
          <w:szCs w:val="24"/>
        </w:rPr>
        <w:t>Municipal</w:t>
      </w:r>
      <w:r w:rsidRPr="008E315B">
        <w:rPr>
          <w:rFonts w:cstheme="minorHAnsi"/>
          <w:sz w:val="24"/>
          <w:szCs w:val="24"/>
        </w:rPr>
        <w:t xml:space="preserve"> que sejam prestadas as se</w:t>
      </w:r>
      <w:r w:rsidR="008E315B" w:rsidRPr="008E315B">
        <w:rPr>
          <w:rFonts w:cstheme="minorHAnsi"/>
        </w:rPr>
        <w:t>guintes informações referentes</w:t>
      </w:r>
      <w:r w:rsidR="008E315B" w:rsidRPr="008E315B">
        <w:rPr>
          <w:rFonts w:eastAsia="Times New Roman" w:cstheme="minorHAnsi"/>
        </w:rPr>
        <w:t xml:space="preserve"> à obra do </w:t>
      </w:r>
      <w:r w:rsidR="008E315B" w:rsidRPr="008E315B">
        <w:rPr>
          <w:rFonts w:eastAsia="Times New Roman" w:cstheme="minorHAnsi"/>
          <w:b/>
          <w:bCs/>
        </w:rPr>
        <w:t>CEPPEL</w:t>
      </w:r>
      <w:r w:rsidR="008E315B">
        <w:rPr>
          <w:rFonts w:eastAsia="Times New Roman" w:cstheme="minorHAnsi"/>
        </w:rPr>
        <w:t xml:space="preserve">: </w:t>
      </w:r>
    </w:p>
    <w:p w:rsidR="008E315B" w:rsidRPr="008E315B" w:rsidRDefault="008E315B" w:rsidP="008E3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E315B">
        <w:rPr>
          <w:rFonts w:eastAsia="Times New Roman" w:cstheme="minorHAnsi"/>
          <w:sz w:val="24"/>
          <w:szCs w:val="24"/>
          <w:lang w:eastAsia="pt-BR"/>
        </w:rPr>
        <w:t>Qual o valor total já pago na execução da referida obra até a presente data?</w:t>
      </w:r>
    </w:p>
    <w:p w:rsidR="008E315B" w:rsidRPr="008E315B" w:rsidRDefault="008E315B" w:rsidP="008E3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E315B">
        <w:rPr>
          <w:rFonts w:eastAsia="Times New Roman" w:cstheme="minorHAnsi"/>
          <w:sz w:val="24"/>
          <w:szCs w:val="24"/>
          <w:lang w:eastAsia="pt-BR"/>
        </w:rPr>
        <w:t>Qual o valor estimado que ainda deverá ser investido para a completa finalização da obra?</w:t>
      </w:r>
    </w:p>
    <w:p w:rsidR="007D2D92" w:rsidRPr="007D2D92" w:rsidRDefault="007D2D92" w:rsidP="008E315B">
      <w:pPr>
        <w:rPr>
          <w:rFonts w:cstheme="minorHAnsi"/>
          <w:sz w:val="24"/>
          <w:szCs w:val="24"/>
        </w:rPr>
      </w:pPr>
    </w:p>
    <w:p w:rsidR="007D2D92" w:rsidRPr="007D2D92" w:rsidRDefault="007D2D92" w:rsidP="007D2D92">
      <w:pPr>
        <w:jc w:val="center"/>
        <w:rPr>
          <w:b/>
          <w:sz w:val="24"/>
          <w:szCs w:val="24"/>
        </w:rPr>
      </w:pPr>
      <w:r w:rsidRPr="007D2D92">
        <w:rPr>
          <w:b/>
          <w:sz w:val="24"/>
          <w:szCs w:val="24"/>
        </w:rPr>
        <w:t>JUSTIFICATIVA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Apresento este requerimento amparado pelo art. 60, Inciso I, da Lei Orgânica Municipal que autoriza a câmara, por decisão de seu plenário ou de qualquer de suas comissões, requisitar do Executivo informações escritas sobre temas específicos. Conforme o §29, do referido art. 60 da</w:t>
      </w:r>
    </w:p>
    <w:p w:rsidR="00443889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LOM, o prazo para o envio das informações requisitadas é de 20 (vinte) dias, contados do recebimento da respectiva requisição, prorrogável por uma única vez, por no máximo 10 (dez) dias, mediante justificativa escrita, da qual será cientificado o requerente.</w:t>
      </w:r>
    </w:p>
    <w:p w:rsidR="00DB4729" w:rsidRDefault="00DB4729" w:rsidP="007D2D92">
      <w:pPr>
        <w:rPr>
          <w:sz w:val="24"/>
          <w:szCs w:val="24"/>
        </w:rPr>
      </w:pPr>
    </w:p>
    <w:p w:rsidR="00DB4729" w:rsidRPr="00DB4729" w:rsidRDefault="00DB4729" w:rsidP="00DB4729">
      <w:pP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Sala das Sessões, 11 de setembro</w:t>
      </w:r>
      <w:r w:rsidRPr="00DB4729">
        <w:rPr>
          <w:rFonts w:ascii="Calibri" w:eastAsia="Times New Roman" w:hAnsi="Calibri" w:cs="Times New Roman"/>
          <w:sz w:val="24"/>
          <w:szCs w:val="24"/>
        </w:rPr>
        <w:t xml:space="preserve"> de 2025.</w:t>
      </w:r>
    </w:p>
    <w:p w:rsidR="008E315B" w:rsidRDefault="008E315B" w:rsidP="007D2D92">
      <w:pPr>
        <w:rPr>
          <w:sz w:val="24"/>
          <w:szCs w:val="24"/>
        </w:rPr>
      </w:pPr>
      <w:bookmarkStart w:id="0" w:name="_GoBack"/>
      <w:bookmarkEnd w:id="0"/>
    </w:p>
    <w:p w:rsidR="007D2D92" w:rsidRDefault="007D2D92" w:rsidP="007D2D92">
      <w:pPr>
        <w:jc w:val="center"/>
        <w:rPr>
          <w:sz w:val="24"/>
          <w:szCs w:val="24"/>
        </w:rPr>
      </w:pPr>
      <w:r>
        <w:rPr>
          <w:sz w:val="24"/>
          <w:szCs w:val="24"/>
        </w:rPr>
        <w:t>Frederico Henrique Cota Alves (Fred Piau)</w:t>
      </w:r>
    </w:p>
    <w:p w:rsidR="007D2D92" w:rsidRPr="007D2D92" w:rsidRDefault="007D2D92" w:rsidP="007D2D9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7D2D92" w:rsidRPr="007D2D9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D" w:rsidRDefault="00C7089D" w:rsidP="000B5AC3">
      <w:pPr>
        <w:spacing w:after="0" w:line="240" w:lineRule="auto"/>
      </w:pPr>
      <w:r>
        <w:separator/>
      </w:r>
    </w:p>
  </w:endnote>
  <w:end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D" w:rsidRDefault="00C7089D" w:rsidP="000B5AC3">
      <w:pPr>
        <w:spacing w:after="0" w:line="240" w:lineRule="auto"/>
      </w:pPr>
      <w:r>
        <w:separator/>
      </w:r>
    </w:p>
  </w:footnote>
  <w:footnote w:type="continuationSeparator" w:id="0">
    <w:p w:rsidR="00C7089D" w:rsidRDefault="00C7089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B47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DB472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B47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65A3"/>
    <w:multiLevelType w:val="hybridMultilevel"/>
    <w:tmpl w:val="AFD85FE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44AE114C"/>
    <w:multiLevelType w:val="multilevel"/>
    <w:tmpl w:val="ACF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410E8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7D2D92"/>
    <w:rsid w:val="00813A38"/>
    <w:rsid w:val="0084312B"/>
    <w:rsid w:val="00851978"/>
    <w:rsid w:val="008638A2"/>
    <w:rsid w:val="008C06B2"/>
    <w:rsid w:val="008D072B"/>
    <w:rsid w:val="008E315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B4729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AE21E5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E3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579F-2149-41F7-BAA0-1999B643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5</cp:revision>
  <cp:lastPrinted>2025-01-02T17:37:00Z</cp:lastPrinted>
  <dcterms:created xsi:type="dcterms:W3CDTF">2025-08-22T18:38:00Z</dcterms:created>
  <dcterms:modified xsi:type="dcterms:W3CDTF">2025-09-11T19:14:00Z</dcterms:modified>
</cp:coreProperties>
</file>