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REQUERIMENTO Nº 140/2025</w:t>
      </w:r>
    </w:p>
    <w:p w:rsidR="00000000" w:rsidDel="00000000" w:rsidP="00000000" w:rsidRDefault="00000000" w:rsidRPr="00000000" w14:paraId="00000002">
      <w:pPr>
        <w:spacing w:after="12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Exmo. Sr.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Rafael Vieira Faria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Presidente da Câmara Municipal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Pedro Leopoldo/MG</w:t>
      </w:r>
    </w:p>
    <w:p w:rsidR="00000000" w:rsidDel="00000000" w:rsidP="00000000" w:rsidRDefault="00000000" w:rsidRPr="00000000" w14:paraId="00000007">
      <w:pPr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20" w:line="240" w:lineRule="auto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Senhor Presidente,</w:t>
      </w:r>
    </w:p>
    <w:p w:rsidR="00000000" w:rsidDel="00000000" w:rsidP="00000000" w:rsidRDefault="00000000" w:rsidRPr="00000000" w14:paraId="00000009">
      <w:pPr>
        <w:spacing w:after="120" w:line="240" w:lineRule="auto"/>
        <w:ind w:firstLine="708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="24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No uso de minhas atribuições regimentais,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requeiro, ao Excelentíssimo Senhor Prefeito, informações oficiais e esclarecimentos detalhados sobre a morte de peixes registrada na Lagoa de Santo Antônio, fato que tem gerado grande preocupação entre moradores e frequentadores da região.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40" w:before="240" w:line="24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É de conhecimento público a existência de um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vazamento de esgoto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nas proximidades da lagoa, o que levanta sérias suspeitas de relação direta entre esse problema e a mortandade de peixes recentemente observada.</w:t>
      </w:r>
    </w:p>
    <w:p w:rsidR="00000000" w:rsidDel="00000000" w:rsidP="00000000" w:rsidRDefault="00000000" w:rsidRPr="00000000" w14:paraId="0000000C">
      <w:pPr>
        <w:spacing w:after="240" w:before="240" w:line="24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Diante da gravidade da situação,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requeiro que esta Secretaria se manifeste sobre os seguintes pontos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: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0" w:afterAutospacing="0" w:before="24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 Secretaria reconhece a relação entre o vazamento de esgoto e a morte de peixes registrada na lagoa?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Quais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laudos técnicos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análises de água ou vistorias já foram realizados para avaliar o impacto ambiental decorrente do vazamento?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Quais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medidas emergenciais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estão em andamento para conter o vazamento e impedir danos ambientais adicionais?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Qual o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prazo previsto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para a solução definitiva do problema de esgoto identificado?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Que ações estão sendo adotadas para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recuperar a qualidade da água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e restabelecer o equilíbrio ecológico da Lagoa de Santo Antônio?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="240" w:lineRule="auto"/>
        <w:ind w:left="720" w:hanging="360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Existe um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plano de prevenção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 para evitar que situações semelhantes voltem a ocorrer?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both"/>
        <w:rPr>
          <w:rFonts w:ascii="Arial" w:cs="Arial" w:eastAsia="Arial" w:hAnsi="Arial"/>
          <w:sz w:val="24"/>
          <w:szCs w:val="24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36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JUSTIFICATIVA</w:t>
      </w:r>
    </w:p>
    <w:p w:rsidR="00000000" w:rsidDel="00000000" w:rsidP="00000000" w:rsidRDefault="00000000" w:rsidRPr="00000000" w14:paraId="00000015">
      <w:pPr>
        <w:spacing w:after="0" w:line="24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Considerando o importante papel ecológico, ambiental e social da Lagoa de Santo Antônio, reforça-se a necessidade de uma resposta </w:t>
      </w: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célere, transparente e tecnicamente fundamentada</w:t>
      </w: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, bem como da adoção de medidas efetivas visando à proteção do ambiente e da saúde pública.</w:t>
      </w:r>
    </w:p>
    <w:p w:rsidR="00000000" w:rsidDel="00000000" w:rsidP="00000000" w:rsidRDefault="00000000" w:rsidRPr="00000000" w14:paraId="00000016">
      <w:pPr>
        <w:spacing w:after="0" w:line="240" w:lineRule="auto"/>
        <w:ind w:firstLine="720"/>
        <w:jc w:val="both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0" w:line="240" w:lineRule="auto"/>
        <w:ind w:left="0" w:firstLine="0"/>
        <w:rPr>
          <w:rFonts w:ascii="Roboto" w:cs="Roboto" w:eastAsia="Roboto" w:hAnsi="Roboto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bookmarkStart w:colFirst="0" w:colLast="0" w:name="_heading=h.gjdgxs" w:id="0"/>
      <w:bookmarkEnd w:id="0"/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Sala das Sessões, 02 de dezembro de 2025.</w:t>
      </w:r>
    </w:p>
    <w:p w:rsidR="00000000" w:rsidDel="00000000" w:rsidP="00000000" w:rsidRDefault="00000000" w:rsidRPr="00000000" w14:paraId="00000019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after="120" w:line="240" w:lineRule="auto"/>
        <w:jc w:val="center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__________________________________</w:t>
      </w:r>
    </w:p>
    <w:p w:rsidR="00000000" w:rsidDel="00000000" w:rsidP="00000000" w:rsidRDefault="00000000" w:rsidRPr="00000000" w14:paraId="0000001F">
      <w:pPr>
        <w:spacing w:after="12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Gabriel Vinícius Silveira de Araújo - Gael Silveira</w:t>
      </w:r>
    </w:p>
    <w:p w:rsidR="00000000" w:rsidDel="00000000" w:rsidP="00000000" w:rsidRDefault="00000000" w:rsidRPr="00000000" w14:paraId="00000020">
      <w:pPr>
        <w:spacing w:after="120" w:line="240" w:lineRule="auto"/>
        <w:jc w:val="center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Vereador do Município de Pedro Leopoldo</w:t>
      </w:r>
    </w:p>
    <w:sectPr>
      <w:headerReference r:id="rId7" w:type="default"/>
      <w:footerReference r:id="rId8" w:type="default"/>
      <w:pgSz w:h="16838" w:w="11906" w:orient="portrait"/>
      <w:pgMar w:bottom="567" w:top="1134" w:left="1134" w:right="567" w:header="567" w:footer="227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6">
    <w:pPr>
      <w:pBdr>
        <w:top w:color="000000" w:space="0" w:sz="0" w:val="none"/>
        <w:left w:color="000000" w:space="0" w:sz="0" w:val="none"/>
        <w:bottom w:color="000000" w:space="1" w:sz="8" w:val="single"/>
        <w:right w:color="000000" w:space="0" w:sz="0" w:val="none"/>
      </w:pBdr>
      <w:tabs>
        <w:tab w:val="center" w:leader="none" w:pos="4818"/>
        <w:tab w:val="right" w:leader="none" w:pos="9637"/>
      </w:tabs>
      <w:ind w:left="-567" w:firstLine="0"/>
      <w:jc w:val="center"/>
      <w:rPr>
        <w:rFonts w:ascii="Arial" w:cs="Arial" w:eastAsia="Arial" w:hAnsi="Arial"/>
        <w:sz w:val="16"/>
        <w:szCs w:val="1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tabs>
        <w:tab w:val="center" w:leader="none" w:pos="4818"/>
        <w:tab w:val="right" w:leader="none" w:pos="9637"/>
      </w:tabs>
      <w:ind w:left="-567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Rua Dr. Cristiano Otoni, nº 555, Centro, Pedro Leopoldo – CEP 33250-006 - Fone: 31 3665-3200 </w:t>
    </w:r>
  </w:p>
  <w:p w:rsidR="00000000" w:rsidDel="00000000" w:rsidP="00000000" w:rsidRDefault="00000000" w:rsidRPr="00000000" w14:paraId="00000028">
    <w:pPr>
      <w:tabs>
        <w:tab w:val="center" w:leader="none" w:pos="4818"/>
        <w:tab w:val="right" w:leader="none" w:pos="9637"/>
      </w:tabs>
      <w:ind w:left="-567" w:firstLine="0"/>
      <w:jc w:val="center"/>
      <w:rPr>
        <w:rFonts w:ascii="Arial" w:cs="Arial" w:eastAsia="Arial" w:hAnsi="Arial"/>
        <w:sz w:val="18"/>
        <w:szCs w:val="18"/>
      </w:rPr>
    </w:pP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E-mail: </w:t>
    </w:r>
    <w:hyperlink r:id="rId1">
      <w:r w:rsidDel="00000000" w:rsidR="00000000" w:rsidRPr="00000000">
        <w:rPr>
          <w:rFonts w:ascii="Arial" w:cs="Arial" w:eastAsia="Arial" w:hAnsi="Arial"/>
          <w:color w:val="000080"/>
          <w:sz w:val="18"/>
          <w:szCs w:val="18"/>
          <w:u w:val="single"/>
          <w:rtl w:val="0"/>
        </w:rPr>
        <w:t xml:space="preserve">camarapl@pedroleopoldo.mg.leg.br</w:t>
      </w:r>
    </w:hyperlink>
    <w:r w:rsidDel="00000000" w:rsidR="00000000" w:rsidRPr="00000000">
      <w:rPr>
        <w:rFonts w:ascii="Arial" w:cs="Arial" w:eastAsia="Arial" w:hAnsi="Arial"/>
        <w:color w:val="000080"/>
        <w:sz w:val="18"/>
        <w:szCs w:val="18"/>
        <w:u w:val="single"/>
        <w:rtl w:val="0"/>
      </w:rPr>
      <w:t xml:space="preserve"> 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– Home Page: </w:t>
    </w:r>
    <w:hyperlink r:id="rId2">
      <w:r w:rsidDel="00000000" w:rsidR="00000000" w:rsidRPr="00000000">
        <w:rPr>
          <w:rFonts w:ascii="Arial" w:cs="Arial" w:eastAsia="Arial" w:hAnsi="Arial"/>
          <w:color w:val="000080"/>
          <w:sz w:val="18"/>
          <w:szCs w:val="18"/>
          <w:u w:val="single"/>
          <w:rtl w:val="0"/>
        </w:rPr>
        <w:t xml:space="preserve">www.pedroleopoldo.mg.leg.br</w:t>
      </w:r>
    </w:hyperlink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35"/>
        <w:szCs w:val="35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35"/>
        <w:szCs w:val="35"/>
        <w:u w:val="none"/>
        <w:shd w:fill="auto" w:val="clear"/>
        <w:vertAlign w:val="baseline"/>
        <w:rtl w:val="0"/>
      </w:rPr>
      <w:t xml:space="preserve">CÂMARA MUNICIPAL DE PEDRO LEOPOLDO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-329556</wp:posOffset>
          </wp:positionH>
          <wp:positionV relativeFrom="paragraph">
            <wp:posOffset>-121908</wp:posOffset>
          </wp:positionV>
          <wp:extent cx="869315" cy="996315"/>
          <wp:effectExtent b="0" l="0" r="0" t="0"/>
          <wp:wrapNone/>
          <wp:docPr id="1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9315" cy="99631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2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rtl w:val="0"/>
      </w:rPr>
      <w:t xml:space="preserve">ESTADO DE MINAS GERAIS</w:t>
    </w:r>
  </w:p>
  <w:p w:rsidR="00000000" w:rsidDel="00000000" w:rsidP="00000000" w:rsidRDefault="00000000" w:rsidRPr="00000000" w14:paraId="00000023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rial" w:cs="Arial" w:eastAsia="Arial" w:hAnsi="Arial"/>
        <w:b w:val="1"/>
        <w:bCs w:val="1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b w:val="1"/>
        <w:bCs w:val="1"/>
        <w:rtl w:val="0"/>
      </w:rPr>
      <w:t xml:space="preserve">NOVO TEMPO, NOVAS IDEIAS!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5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793723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link w:val="Cabealho"/>
    <w:uiPriority w:val="99"/>
    <w:rsid w:val="00793723"/>
    <w:rPr>
      <w:rFonts w:ascii="Calibri" w:cs="Times New Roman" w:eastAsia="Calibri" w:hAnsi="Calibri"/>
    </w:rPr>
  </w:style>
  <w:style w:type="paragraph" w:styleId="Rodap">
    <w:name w:val="footer"/>
    <w:basedOn w:val="Normal"/>
    <w:link w:val="RodapChar"/>
    <w:unhideWhenUsed w:val="1"/>
    <w:rsid w:val="00793723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link w:val="Rodap"/>
    <w:rsid w:val="00793723"/>
    <w:rPr>
      <w:rFonts w:ascii="Calibri" w:cs="Times New Roman" w:eastAsia="Calibri" w:hAnsi="Calibri"/>
    </w:rPr>
  </w:style>
  <w:style w:type="character" w:styleId="Hyperlink">
    <w:name w:val="Hyperlink"/>
    <w:rsid w:val="00793723"/>
    <w:rPr>
      <w:color w:val="000080"/>
      <w:u w:val="single"/>
    </w:rPr>
  </w:style>
  <w:style w:type="paragraph" w:styleId="Standard" w:customStyle="1">
    <w:name w:val="Standard"/>
    <w:rsid w:val="00793723"/>
    <w:pPr>
      <w:widowControl w:val="0"/>
      <w:suppressAutoHyphens w:val="1"/>
      <w:autoSpaceDN w:val="0"/>
      <w:textAlignment w:val="baseline"/>
    </w:pPr>
    <w:rPr>
      <w:rFonts w:ascii="Times New Roman" w:cs="DejaVu Sans" w:eastAsia="DejaVu Sans" w:hAnsi="Times New Roman"/>
      <w:kern w:val="3"/>
      <w:sz w:val="24"/>
      <w:szCs w:val="24"/>
    </w:rPr>
  </w:style>
  <w:style w:type="paragraph" w:styleId="Standarduser" w:customStyle="1">
    <w:name w:val="Standard (user)"/>
    <w:rsid w:val="00793723"/>
    <w:pPr>
      <w:widowControl w:val="0"/>
      <w:suppressAutoHyphens w:val="1"/>
      <w:autoSpaceDE w:val="0"/>
      <w:autoSpaceDN w:val="0"/>
      <w:textAlignment w:val="baseline"/>
    </w:pPr>
    <w:rPr>
      <w:rFonts w:ascii="Times New Roman" w:cs="Calibri" w:eastAsia="Arial" w:hAnsi="Times New Roman"/>
      <w:kern w:val="3"/>
    </w:rPr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5E1377"/>
    <w:pPr>
      <w:spacing w:after="0" w:line="240" w:lineRule="auto"/>
    </w:pPr>
    <w:rPr>
      <w:rFonts w:ascii="Segoe UI" w:cs="Segoe UI" w:hAnsi="Segoe UI"/>
      <w:sz w:val="18"/>
      <w:szCs w:val="18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5E1377"/>
    <w:rPr>
      <w:rFonts w:ascii="Segoe UI" w:cs="Segoe UI" w:hAnsi="Segoe UI"/>
      <w:sz w:val="18"/>
      <w:szCs w:val="18"/>
      <w:lang w:eastAsia="en-US"/>
    </w:rPr>
  </w:style>
  <w:style w:type="paragraph" w:styleId="PargrafodaLista">
    <w:name w:val="List Paragraph"/>
    <w:basedOn w:val="Normal"/>
    <w:uiPriority w:val="34"/>
    <w:qFormat w:val="1"/>
    <w:rsid w:val="00624BE7"/>
    <w:pPr>
      <w:ind w:left="720"/>
      <w:contextualSpacing w:val="1"/>
    </w:pPr>
  </w:style>
  <w:style w:type="paragraph" w:styleId="NormalWeb">
    <w:name w:val="Normal (Web)"/>
    <w:basedOn w:val="Normal"/>
    <w:uiPriority w:val="99"/>
    <w:semiHidden w:val="1"/>
    <w:unhideWhenUsed w:val="1"/>
    <w:rsid w:val="009606DF"/>
    <w:pPr>
      <w:spacing w:after="100" w:afterAutospacing="1" w:before="100" w:before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uiPriority w:val="1"/>
    <w:qFormat w:val="1"/>
    <w:rsid w:val="009254F9"/>
    <w:rPr>
      <w:sz w:val="22"/>
      <w:szCs w:val="22"/>
      <w:lang w:eastAsia="en-U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camarapl@pedroleopoldo.mg.leg.br" TargetMode="External"/><Relationship Id="rId2" Type="http://schemas.openxmlformats.org/officeDocument/2006/relationships/hyperlink" Target="http://www.pedroleopoldo.mg.leg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f5j6g5X6nJl12bZ/0kTrC/a6rw==">CgMxLjAyCGguZ2pkZ3hzOAByITFXS3lVdDlwcVpOMGJDbDEyUHF3WmJqSGpBOG1ITTk5bA==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2025-01-16T17:33:00Z</dcterms:created>
  <dc:creator>Adriana Mara</dc:creator>
</cp:coreProperties>
</file>