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970FA1">
        <w:rPr>
          <w:rFonts w:ascii="Arial" w:hAnsi="Arial" w:cs="Arial"/>
          <w:color w:val="000000"/>
          <w:sz w:val="24"/>
          <w:szCs w:val="24"/>
        </w:rPr>
        <w:t>Ângela Maria Pereira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    / 2026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>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( </w:t>
      </w:r>
      <w:r w:rsidR="00970FA1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Andresa, Ananda, </w:t>
      </w:r>
      <w:proofErr w:type="spellStart"/>
      <w:r w:rsidR="00970FA1">
        <w:rPr>
          <w:rFonts w:ascii="Arial" w:hAnsi="Arial" w:cs="Arial"/>
          <w:color w:val="000000"/>
          <w:sz w:val="24"/>
          <w:szCs w:val="24"/>
        </w:rPr>
        <w:t>Alayane</w:t>
      </w:r>
      <w:proofErr w:type="spellEnd"/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970FA1">
        <w:rPr>
          <w:rFonts w:ascii="Arial" w:hAnsi="Arial" w:cs="Arial"/>
          <w:color w:val="000000"/>
          <w:sz w:val="24"/>
          <w:szCs w:val="24"/>
        </w:rPr>
        <w:t>Rua Constantino Marinho Batista, n°180</w:t>
      </w:r>
      <w:r w:rsidR="00A4131E">
        <w:rPr>
          <w:rFonts w:ascii="Arial" w:hAnsi="Arial" w:cs="Arial"/>
          <w:color w:val="000000"/>
          <w:sz w:val="24"/>
          <w:szCs w:val="24"/>
        </w:rPr>
        <w:t>,</w:t>
      </w:r>
      <w:r w:rsidR="007B7581">
        <w:rPr>
          <w:rFonts w:ascii="Arial" w:hAnsi="Arial" w:cs="Arial"/>
          <w:color w:val="000000"/>
          <w:sz w:val="24"/>
          <w:szCs w:val="24"/>
        </w:rPr>
        <w:t xml:space="preserve"> </w:t>
      </w:r>
      <w:r w:rsidR="00602D69">
        <w:rPr>
          <w:rFonts w:ascii="Arial" w:hAnsi="Arial" w:cs="Arial"/>
          <w:color w:val="000000"/>
          <w:sz w:val="24"/>
          <w:szCs w:val="24"/>
        </w:rPr>
        <w:t>Lagoa de Santo Antônio</w:t>
      </w:r>
      <w:r w:rsidR="00A4131E">
        <w:rPr>
          <w:rFonts w:ascii="Arial" w:hAnsi="Arial" w:cs="Arial"/>
          <w:color w:val="000000"/>
          <w:sz w:val="24"/>
          <w:szCs w:val="24"/>
        </w:rPr>
        <w:t>.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970FA1" w:rsidP="0070758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        /         / 2026</w:t>
      </w:r>
      <w:r w:rsidR="00707588" w:rsidRPr="00707588">
        <w:rPr>
          <w:rFonts w:ascii="Arial" w:hAnsi="Arial" w:cs="Arial"/>
          <w:color w:val="000000"/>
        </w:rPr>
        <w:t xml:space="preserve"> - Protocolo SAPL nº         / </w:t>
      </w:r>
      <w:r>
        <w:rPr>
          <w:rFonts w:ascii="Arial" w:hAnsi="Arial" w:cs="Arial"/>
          <w:color w:val="000000"/>
          <w:u w:val="single"/>
        </w:rPr>
        <w:t>2026</w:t>
      </w:r>
      <w:bookmarkStart w:id="0" w:name="_GoBack"/>
      <w:bookmarkEnd w:id="0"/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AF" w:rsidRDefault="00B441AF">
      <w:pPr>
        <w:spacing w:line="240" w:lineRule="auto"/>
      </w:pPr>
      <w:r>
        <w:separator/>
      </w:r>
    </w:p>
  </w:endnote>
  <w:endnote w:type="continuationSeparator" w:id="0">
    <w:p w:rsidR="00B441AF" w:rsidRDefault="00B44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AF" w:rsidRDefault="00B441AF">
      <w:pPr>
        <w:spacing w:after="0"/>
      </w:pPr>
      <w:r>
        <w:separator/>
      </w:r>
    </w:p>
  </w:footnote>
  <w:footnote w:type="continuationSeparator" w:id="0">
    <w:p w:rsidR="00B441AF" w:rsidRDefault="00B441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C360A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02D69"/>
    <w:rsid w:val="006B701E"/>
    <w:rsid w:val="006C53B7"/>
    <w:rsid w:val="006F29D9"/>
    <w:rsid w:val="00707588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70805"/>
    <w:rsid w:val="00970FA1"/>
    <w:rsid w:val="009A3A23"/>
    <w:rsid w:val="009B145C"/>
    <w:rsid w:val="009C708E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441AF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97D8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BDBC6-2B79-4864-86E5-DA5EEBD0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10</cp:revision>
  <cp:lastPrinted>2023-06-23T16:25:00Z</cp:lastPrinted>
  <dcterms:created xsi:type="dcterms:W3CDTF">2025-10-07T16:58:00Z</dcterms:created>
  <dcterms:modified xsi:type="dcterms:W3CDTF">2026-01-23T16:07:00Z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