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034D0" w14:textId="15FE2917" w:rsidR="008A06FA" w:rsidRPr="004C66D0" w:rsidRDefault="006A79D5" w:rsidP="00893DF9">
      <w:pPr>
        <w:tabs>
          <w:tab w:val="left" w:pos="4536"/>
        </w:tabs>
        <w:spacing w:after="0" w:line="360" w:lineRule="auto"/>
        <w:jc w:val="center"/>
        <w:rPr>
          <w:b/>
        </w:rPr>
      </w:pPr>
      <w:r>
        <w:rPr>
          <w:b/>
        </w:rPr>
        <w:t xml:space="preserve">PROJETO DE LEI Nº </w:t>
      </w:r>
      <w:r w:rsidR="00895D99">
        <w:rPr>
          <w:b/>
        </w:rPr>
        <w:t>17</w:t>
      </w:r>
      <w:bookmarkStart w:id="0" w:name="_GoBack"/>
      <w:bookmarkEnd w:id="0"/>
      <w:r w:rsidR="008A06FA" w:rsidRPr="004C66D0">
        <w:rPr>
          <w:b/>
        </w:rPr>
        <w:t>/2026</w:t>
      </w:r>
    </w:p>
    <w:p w14:paraId="31E6C8F4" w14:textId="77777777" w:rsidR="008A06FA" w:rsidRPr="00D4763E" w:rsidRDefault="008A06FA" w:rsidP="001B7327">
      <w:pPr>
        <w:tabs>
          <w:tab w:val="left" w:pos="4536"/>
        </w:tabs>
        <w:spacing w:after="0" w:line="360" w:lineRule="auto"/>
        <w:ind w:left="5387"/>
        <w:jc w:val="both"/>
      </w:pPr>
    </w:p>
    <w:p w14:paraId="4F248490" w14:textId="64B59169" w:rsidR="00A50C11" w:rsidRPr="00893DF9" w:rsidRDefault="00FC20C5" w:rsidP="00893DF9">
      <w:pPr>
        <w:tabs>
          <w:tab w:val="left" w:pos="4536"/>
        </w:tabs>
        <w:spacing w:after="0" w:line="240" w:lineRule="auto"/>
        <w:ind w:left="4395"/>
        <w:jc w:val="both"/>
      </w:pPr>
      <w:r w:rsidRPr="00893DF9">
        <w:rPr>
          <w:rFonts w:asciiTheme="minorHAnsi" w:hAnsiTheme="minorHAnsi" w:cstheme="minorHAnsi"/>
        </w:rPr>
        <w:t xml:space="preserve">Institui a Semana Municipal de </w:t>
      </w:r>
      <w:r w:rsidR="004C66D0" w:rsidRPr="00893DF9">
        <w:rPr>
          <w:rFonts w:asciiTheme="minorHAnsi" w:eastAsia="Times New Roman" w:hAnsiTheme="minorHAnsi" w:cstheme="minorHAnsi"/>
          <w:bCs/>
          <w:lang w:eastAsia="pt-BR"/>
        </w:rPr>
        <w:t>Atualização do Cadastro Único para Programas Sociais do Governo Federal (</w:t>
      </w:r>
      <w:proofErr w:type="spellStart"/>
      <w:r w:rsidR="004C66D0" w:rsidRPr="00893DF9">
        <w:rPr>
          <w:rFonts w:asciiTheme="minorHAnsi" w:eastAsia="Times New Roman" w:hAnsiTheme="minorHAnsi" w:cstheme="minorHAnsi"/>
          <w:bCs/>
          <w:lang w:eastAsia="pt-BR"/>
        </w:rPr>
        <w:t>CadÚnico</w:t>
      </w:r>
      <w:proofErr w:type="spellEnd"/>
      <w:r w:rsidR="004C66D0" w:rsidRPr="00893DF9">
        <w:rPr>
          <w:rFonts w:asciiTheme="minorHAnsi" w:eastAsia="Times New Roman" w:hAnsiTheme="minorHAnsi" w:cstheme="minorHAnsi"/>
          <w:bCs/>
          <w:lang w:eastAsia="pt-BR"/>
        </w:rPr>
        <w:t xml:space="preserve">) no </w:t>
      </w:r>
      <w:r w:rsidR="004C66D0" w:rsidRPr="00893DF9">
        <w:t>m</w:t>
      </w:r>
      <w:r w:rsidRPr="00893DF9">
        <w:t>unicípio</w:t>
      </w:r>
      <w:r w:rsidR="008A06FA" w:rsidRPr="00893DF9">
        <w:t xml:space="preserve"> de Pedro Leopoldo</w:t>
      </w:r>
      <w:r w:rsidRPr="00893DF9">
        <w:t>, e dá outras providências.</w:t>
      </w:r>
    </w:p>
    <w:p w14:paraId="0B17F691" w14:textId="25C4260E" w:rsidR="001B7327" w:rsidRPr="00FC20C5" w:rsidRDefault="001B7327" w:rsidP="00893DF9">
      <w:pPr>
        <w:tabs>
          <w:tab w:val="left" w:pos="4536"/>
        </w:tabs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t-BR"/>
        </w:rPr>
      </w:pPr>
    </w:p>
    <w:p w14:paraId="7AA770FF" w14:textId="774CA4C5" w:rsidR="00893DF9" w:rsidRPr="00893DF9" w:rsidRDefault="001B7327" w:rsidP="00893DF9">
      <w:pPr>
        <w:spacing w:after="0" w:line="240" w:lineRule="auto"/>
        <w:jc w:val="both"/>
        <w:rPr>
          <w:rFonts w:eastAsia="Times New Roman" w:cstheme="minorHAnsi"/>
          <w:bCs/>
          <w:lang w:eastAsia="pt-BR"/>
        </w:rPr>
      </w:pPr>
      <w:r w:rsidRPr="00893DF9">
        <w:rPr>
          <w:rFonts w:eastAsia="Times New Roman" w:cstheme="minorHAnsi"/>
          <w:bCs/>
          <w:lang w:eastAsia="pt-BR"/>
        </w:rPr>
        <w:t xml:space="preserve">A CÂMARA MUNICIPAL DE PEDRO LEOPOLDO </w:t>
      </w:r>
      <w:r w:rsidR="00893DF9" w:rsidRPr="00893DF9">
        <w:rPr>
          <w:rFonts w:eastAsia="Times New Roman" w:cstheme="minorHAnsi"/>
          <w:bCs/>
          <w:lang w:eastAsia="pt-BR"/>
        </w:rPr>
        <w:t>aprova:</w:t>
      </w:r>
    </w:p>
    <w:p w14:paraId="74C2F709" w14:textId="77777777" w:rsidR="00893DF9" w:rsidRPr="00893DF9" w:rsidRDefault="00893DF9" w:rsidP="00893DF9">
      <w:pPr>
        <w:spacing w:after="0" w:line="240" w:lineRule="auto"/>
        <w:jc w:val="both"/>
        <w:rPr>
          <w:rStyle w:val="Forte"/>
          <w:rFonts w:asciiTheme="minorHAnsi" w:hAnsiTheme="minorHAnsi" w:cstheme="minorHAnsi"/>
          <w:bCs w:val="0"/>
        </w:rPr>
      </w:pPr>
    </w:p>
    <w:p w14:paraId="3103C347" w14:textId="1568E918" w:rsidR="004C66D0" w:rsidRPr="00893DF9" w:rsidRDefault="00FC20C5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Style w:val="Forte"/>
          <w:rFonts w:asciiTheme="minorHAnsi" w:hAnsiTheme="minorHAnsi" w:cstheme="minorHAnsi"/>
          <w:bCs w:val="0"/>
        </w:rPr>
        <w:t>Art. 1º</w:t>
      </w:r>
      <w:r w:rsidR="008A06FA" w:rsidRPr="00893DF9">
        <w:rPr>
          <w:rStyle w:val="Forte"/>
          <w:rFonts w:asciiTheme="minorHAnsi" w:hAnsiTheme="minorHAnsi" w:cstheme="minorHAnsi"/>
          <w:bCs w:val="0"/>
        </w:rPr>
        <w:t xml:space="preserve"> 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 xml:space="preserve">Fica instituída, no âmbito do Município de Pedro Leopoldo, a </w:t>
      </w:r>
      <w:r w:rsidR="004C66D0" w:rsidRPr="00893DF9">
        <w:rPr>
          <w:rFonts w:asciiTheme="minorHAnsi" w:eastAsia="Times New Roman" w:hAnsiTheme="minorHAnsi" w:cstheme="minorHAnsi"/>
          <w:bCs/>
          <w:lang w:eastAsia="pt-BR"/>
        </w:rPr>
        <w:t>Semana Municipal de Atualização do Cadastro Único para Programas Sociais do Governo Federal (</w:t>
      </w:r>
      <w:proofErr w:type="spellStart"/>
      <w:r w:rsidR="004C66D0" w:rsidRPr="00893DF9">
        <w:rPr>
          <w:rFonts w:asciiTheme="minorHAnsi" w:eastAsia="Times New Roman" w:hAnsiTheme="minorHAnsi" w:cstheme="minorHAnsi"/>
          <w:bCs/>
          <w:lang w:eastAsia="pt-BR"/>
        </w:rPr>
        <w:t>CadÚnico</w:t>
      </w:r>
      <w:proofErr w:type="spellEnd"/>
      <w:r w:rsidR="004C66D0" w:rsidRPr="00893DF9">
        <w:rPr>
          <w:rFonts w:asciiTheme="minorHAnsi" w:eastAsia="Times New Roman" w:hAnsiTheme="minorHAnsi" w:cstheme="minorHAnsi"/>
          <w:bCs/>
          <w:lang w:eastAsia="pt-BR"/>
        </w:rPr>
        <w:t>)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 xml:space="preserve">, a ser realizada, anualmente, na </w:t>
      </w:r>
      <w:r w:rsidR="004C66D0" w:rsidRPr="00893DF9">
        <w:rPr>
          <w:rFonts w:asciiTheme="minorHAnsi" w:eastAsia="Times New Roman" w:hAnsiTheme="minorHAnsi" w:cstheme="minorHAnsi"/>
          <w:bCs/>
          <w:lang w:eastAsia="pt-BR"/>
        </w:rPr>
        <w:t>segunda semana do mês de setembro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>.</w:t>
      </w:r>
    </w:p>
    <w:p w14:paraId="25E9811B" w14:textId="77777777" w:rsidR="008A06FA" w:rsidRPr="00893DF9" w:rsidRDefault="008A06FA" w:rsidP="00893DF9">
      <w:pPr>
        <w:spacing w:after="0" w:line="240" w:lineRule="auto"/>
        <w:jc w:val="both"/>
        <w:rPr>
          <w:rStyle w:val="Forte"/>
          <w:rFonts w:asciiTheme="minorHAnsi" w:hAnsiTheme="minorHAnsi" w:cstheme="minorHAnsi"/>
          <w:bCs w:val="0"/>
        </w:rPr>
      </w:pPr>
    </w:p>
    <w:p w14:paraId="3130E4AC" w14:textId="343B4DCE" w:rsidR="004C66D0" w:rsidRDefault="00FC20C5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Style w:val="Forte"/>
          <w:rFonts w:asciiTheme="minorHAnsi" w:hAnsiTheme="minorHAnsi" w:cstheme="minorHAnsi"/>
          <w:bCs w:val="0"/>
        </w:rPr>
        <w:t>Art. 2º</w:t>
      </w:r>
      <w:r w:rsidR="008A06FA" w:rsidRPr="00893DF9">
        <w:rPr>
          <w:rStyle w:val="Forte"/>
          <w:rFonts w:asciiTheme="minorHAnsi" w:hAnsiTheme="minorHAnsi" w:cstheme="minorHAnsi"/>
          <w:bCs w:val="0"/>
        </w:rPr>
        <w:t xml:space="preserve"> 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 xml:space="preserve">A Semana Municipal de Atualização do </w:t>
      </w:r>
      <w:proofErr w:type="spellStart"/>
      <w:r w:rsidR="004C66D0" w:rsidRPr="00893DF9">
        <w:rPr>
          <w:rFonts w:asciiTheme="minorHAnsi" w:eastAsia="Times New Roman" w:hAnsiTheme="minorHAnsi" w:cstheme="minorHAnsi"/>
          <w:lang w:eastAsia="pt-BR"/>
        </w:rPr>
        <w:t>CadÚnico</w:t>
      </w:r>
      <w:proofErr w:type="spellEnd"/>
      <w:r w:rsidR="004C66D0" w:rsidRPr="00893DF9">
        <w:rPr>
          <w:rFonts w:asciiTheme="minorHAnsi" w:eastAsia="Times New Roman" w:hAnsiTheme="minorHAnsi" w:cstheme="minorHAnsi"/>
          <w:lang w:eastAsia="pt-BR"/>
        </w:rPr>
        <w:t xml:space="preserve"> tem como objetivos:</w:t>
      </w:r>
    </w:p>
    <w:p w14:paraId="6224A396" w14:textId="77777777" w:rsidR="00893DF9" w:rsidRPr="00893DF9" w:rsidRDefault="00893DF9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1A463D45" w14:textId="77777777" w:rsidR="00893DF9" w:rsidRDefault="00893DF9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I - 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>incentivar a atualização e regularização dos dados das famílias inscritas no Cadastro Único;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br/>
        <w:t xml:space="preserve">II </w:t>
      </w:r>
      <w:r>
        <w:rPr>
          <w:rFonts w:asciiTheme="minorHAnsi" w:eastAsia="Times New Roman" w:hAnsiTheme="minorHAnsi" w:cstheme="minorHAnsi"/>
          <w:lang w:eastAsia="pt-BR"/>
        </w:rPr>
        <w:t>-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 xml:space="preserve"> ampliar o acesso da população de baixa renda aos programas sociais federais, estaduais e municipais;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br/>
        <w:t xml:space="preserve">III </w:t>
      </w:r>
      <w:r>
        <w:rPr>
          <w:rFonts w:asciiTheme="minorHAnsi" w:eastAsia="Times New Roman" w:hAnsiTheme="minorHAnsi" w:cstheme="minorHAnsi"/>
          <w:lang w:eastAsia="pt-BR"/>
        </w:rPr>
        <w:t>-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 xml:space="preserve"> promover ações de orientação e conscientização sobre a importância da atualização cadastral;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br/>
        <w:t>IV</w:t>
      </w:r>
      <w:r>
        <w:rPr>
          <w:rFonts w:asciiTheme="minorHAnsi" w:eastAsia="Times New Roman" w:hAnsiTheme="minorHAnsi" w:cstheme="minorHAnsi"/>
          <w:lang w:eastAsia="pt-BR"/>
        </w:rPr>
        <w:t xml:space="preserve"> - 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>facilitar o atendimento às famílias em situação de vulnerabilidade social;</w:t>
      </w:r>
    </w:p>
    <w:p w14:paraId="3BC16F9A" w14:textId="13461031" w:rsidR="004C66D0" w:rsidRPr="00893DF9" w:rsidRDefault="00893DF9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V -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 xml:space="preserve"> </w:t>
      </w:r>
      <w:proofErr w:type="gramStart"/>
      <w:r w:rsidR="004C66D0" w:rsidRPr="00893DF9">
        <w:rPr>
          <w:rFonts w:asciiTheme="minorHAnsi" w:eastAsia="Times New Roman" w:hAnsiTheme="minorHAnsi" w:cstheme="minorHAnsi"/>
          <w:lang w:eastAsia="pt-BR"/>
        </w:rPr>
        <w:t>fortalecer</w:t>
      </w:r>
      <w:proofErr w:type="gramEnd"/>
      <w:r w:rsidR="004C66D0" w:rsidRPr="00893DF9">
        <w:rPr>
          <w:rFonts w:asciiTheme="minorHAnsi" w:eastAsia="Times New Roman" w:hAnsiTheme="minorHAnsi" w:cstheme="minorHAnsi"/>
          <w:lang w:eastAsia="pt-BR"/>
        </w:rPr>
        <w:t xml:space="preserve"> as políticas públicas de assistência social no Município.</w:t>
      </w:r>
    </w:p>
    <w:p w14:paraId="37FBAFA7" w14:textId="77777777" w:rsidR="008A06FA" w:rsidRPr="00893DF9" w:rsidRDefault="008A06FA" w:rsidP="00893DF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A81D427" w14:textId="32A4A3D5" w:rsidR="004C66D0" w:rsidRDefault="00FC20C5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Style w:val="Forte"/>
          <w:rFonts w:asciiTheme="minorHAnsi" w:hAnsiTheme="minorHAnsi" w:cstheme="minorHAnsi"/>
          <w:bCs w:val="0"/>
        </w:rPr>
        <w:t>Art. 3º</w:t>
      </w:r>
      <w:r w:rsidR="008A06FA" w:rsidRPr="00893DF9">
        <w:rPr>
          <w:rFonts w:asciiTheme="minorHAnsi" w:hAnsiTheme="minorHAnsi" w:cstheme="minorHAnsi"/>
        </w:rPr>
        <w:t xml:space="preserve"> 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 xml:space="preserve">Durante a Semana Municipal de Atualização do </w:t>
      </w:r>
      <w:proofErr w:type="spellStart"/>
      <w:r w:rsidR="004C66D0" w:rsidRPr="00893DF9">
        <w:rPr>
          <w:rFonts w:asciiTheme="minorHAnsi" w:eastAsia="Times New Roman" w:hAnsiTheme="minorHAnsi" w:cstheme="minorHAnsi"/>
          <w:lang w:eastAsia="pt-BR"/>
        </w:rPr>
        <w:t>CadÚnico</w:t>
      </w:r>
      <w:proofErr w:type="spellEnd"/>
      <w:r w:rsidR="004C66D0" w:rsidRPr="00893DF9">
        <w:rPr>
          <w:rFonts w:asciiTheme="minorHAnsi" w:eastAsia="Times New Roman" w:hAnsiTheme="minorHAnsi" w:cstheme="minorHAnsi"/>
          <w:lang w:eastAsia="pt-BR"/>
        </w:rPr>
        <w:t>, o Poder Executivo poderá promover, entre outras ações:</w:t>
      </w:r>
    </w:p>
    <w:p w14:paraId="712E0342" w14:textId="77777777" w:rsidR="00893DF9" w:rsidRPr="00893DF9" w:rsidRDefault="00893DF9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47B42C15" w14:textId="77777777" w:rsidR="004C66D0" w:rsidRPr="00893DF9" w:rsidRDefault="004C66D0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Fonts w:asciiTheme="minorHAnsi" w:eastAsia="Times New Roman" w:hAnsiTheme="minorHAnsi" w:cstheme="minorHAnsi"/>
          <w:lang w:eastAsia="pt-BR"/>
        </w:rPr>
        <w:t xml:space="preserve">I - </w:t>
      </w:r>
      <w:proofErr w:type="gramStart"/>
      <w:r w:rsidRPr="00893DF9">
        <w:rPr>
          <w:rFonts w:asciiTheme="minorHAnsi" w:eastAsia="Times New Roman" w:hAnsiTheme="minorHAnsi" w:cstheme="minorHAnsi"/>
          <w:lang w:eastAsia="pt-BR"/>
        </w:rPr>
        <w:t>mutirões</w:t>
      </w:r>
      <w:proofErr w:type="gramEnd"/>
      <w:r w:rsidRPr="00893DF9">
        <w:rPr>
          <w:rFonts w:asciiTheme="minorHAnsi" w:eastAsia="Times New Roman" w:hAnsiTheme="minorHAnsi" w:cstheme="minorHAnsi"/>
          <w:lang w:eastAsia="pt-BR"/>
        </w:rPr>
        <w:t xml:space="preserve"> de atendimento para atualização cadastral;</w:t>
      </w:r>
    </w:p>
    <w:p w14:paraId="26AE1611" w14:textId="0FB47C46" w:rsidR="004C66D0" w:rsidRPr="00893DF9" w:rsidRDefault="004C66D0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Fonts w:asciiTheme="minorHAnsi" w:eastAsia="Times New Roman" w:hAnsiTheme="minorHAnsi" w:cstheme="minorHAnsi"/>
          <w:lang w:eastAsia="pt-BR"/>
        </w:rPr>
        <w:t xml:space="preserve">II </w:t>
      </w:r>
      <w:r w:rsidR="00893DF9">
        <w:rPr>
          <w:rFonts w:asciiTheme="minorHAnsi" w:eastAsia="Times New Roman" w:hAnsiTheme="minorHAnsi" w:cstheme="minorHAnsi"/>
          <w:lang w:eastAsia="pt-BR"/>
        </w:rPr>
        <w:t>-</w:t>
      </w:r>
      <w:r w:rsidRPr="00893DF9">
        <w:rPr>
          <w:rFonts w:asciiTheme="minorHAnsi" w:eastAsia="Times New Roman" w:hAnsiTheme="minorHAnsi" w:cstheme="minorHAnsi"/>
          <w:lang w:eastAsia="pt-BR"/>
        </w:rPr>
        <w:t xml:space="preserve"> </w:t>
      </w:r>
      <w:proofErr w:type="gramStart"/>
      <w:r w:rsidRPr="00893DF9">
        <w:rPr>
          <w:rFonts w:asciiTheme="minorHAnsi" w:eastAsia="Times New Roman" w:hAnsiTheme="minorHAnsi" w:cstheme="minorHAnsi"/>
          <w:lang w:eastAsia="pt-BR"/>
        </w:rPr>
        <w:t>ampliação</w:t>
      </w:r>
      <w:proofErr w:type="gramEnd"/>
      <w:r w:rsidRPr="00893DF9">
        <w:rPr>
          <w:rFonts w:asciiTheme="minorHAnsi" w:eastAsia="Times New Roman" w:hAnsiTheme="minorHAnsi" w:cstheme="minorHAnsi"/>
          <w:lang w:eastAsia="pt-BR"/>
        </w:rPr>
        <w:t xml:space="preserve"> dos horários de atendimento dos órgãos responsáveis;</w:t>
      </w:r>
    </w:p>
    <w:p w14:paraId="10E70CDA" w14:textId="059D1A3D" w:rsidR="004C66D0" w:rsidRPr="00893DF9" w:rsidRDefault="004C66D0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Fonts w:asciiTheme="minorHAnsi" w:eastAsia="Times New Roman" w:hAnsiTheme="minorHAnsi" w:cstheme="minorHAnsi"/>
          <w:lang w:eastAsia="pt-BR"/>
        </w:rPr>
        <w:t>III</w:t>
      </w:r>
      <w:r w:rsidR="00893DF9">
        <w:rPr>
          <w:rFonts w:asciiTheme="minorHAnsi" w:eastAsia="Times New Roman" w:hAnsiTheme="minorHAnsi" w:cstheme="minorHAnsi"/>
          <w:lang w:eastAsia="pt-BR"/>
        </w:rPr>
        <w:t>-</w:t>
      </w:r>
      <w:r w:rsidRPr="00893DF9">
        <w:rPr>
          <w:rFonts w:asciiTheme="minorHAnsi" w:eastAsia="Times New Roman" w:hAnsiTheme="minorHAnsi" w:cstheme="minorHAnsi"/>
          <w:lang w:eastAsia="pt-BR"/>
        </w:rPr>
        <w:t xml:space="preserve"> ações itinerantes em bairros e comunidades de maior vulnerabilidade social;</w:t>
      </w:r>
    </w:p>
    <w:p w14:paraId="7362CBF7" w14:textId="78F6ABBE" w:rsidR="004C66D0" w:rsidRPr="00893DF9" w:rsidRDefault="004C66D0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Fonts w:asciiTheme="minorHAnsi" w:eastAsia="Times New Roman" w:hAnsiTheme="minorHAnsi" w:cstheme="minorHAnsi"/>
          <w:lang w:eastAsia="pt-BR"/>
        </w:rPr>
        <w:t>IV</w:t>
      </w:r>
      <w:r w:rsidR="00893DF9">
        <w:rPr>
          <w:rFonts w:asciiTheme="minorHAnsi" w:eastAsia="Times New Roman" w:hAnsiTheme="minorHAnsi" w:cstheme="minorHAnsi"/>
          <w:lang w:eastAsia="pt-BR"/>
        </w:rPr>
        <w:t>-</w:t>
      </w:r>
      <w:r w:rsidRPr="00893DF9">
        <w:rPr>
          <w:rFonts w:asciiTheme="minorHAnsi" w:eastAsia="Times New Roman" w:hAnsiTheme="minorHAnsi" w:cstheme="minorHAnsi"/>
          <w:lang w:eastAsia="pt-BR"/>
        </w:rPr>
        <w:t xml:space="preserve"> </w:t>
      </w:r>
      <w:proofErr w:type="gramStart"/>
      <w:r w:rsidRPr="00893DF9">
        <w:rPr>
          <w:rFonts w:asciiTheme="minorHAnsi" w:eastAsia="Times New Roman" w:hAnsiTheme="minorHAnsi" w:cstheme="minorHAnsi"/>
          <w:lang w:eastAsia="pt-BR"/>
        </w:rPr>
        <w:t>campanhas</w:t>
      </w:r>
      <w:proofErr w:type="gramEnd"/>
      <w:r w:rsidRPr="00893DF9">
        <w:rPr>
          <w:rFonts w:asciiTheme="minorHAnsi" w:eastAsia="Times New Roman" w:hAnsiTheme="minorHAnsi" w:cstheme="minorHAnsi"/>
          <w:lang w:eastAsia="pt-BR"/>
        </w:rPr>
        <w:t xml:space="preserve"> educativas e informativas por meio de material impresso, mídias digitais e outros meios de comunicação;</w:t>
      </w:r>
    </w:p>
    <w:p w14:paraId="360D534F" w14:textId="43FD6289" w:rsidR="004C66D0" w:rsidRPr="00893DF9" w:rsidRDefault="004C66D0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Fonts w:asciiTheme="minorHAnsi" w:eastAsia="Times New Roman" w:hAnsiTheme="minorHAnsi" w:cstheme="minorHAnsi"/>
          <w:lang w:eastAsia="pt-BR"/>
        </w:rPr>
        <w:t>V</w:t>
      </w:r>
      <w:r w:rsidR="00893DF9">
        <w:rPr>
          <w:rFonts w:asciiTheme="minorHAnsi" w:eastAsia="Times New Roman" w:hAnsiTheme="minorHAnsi" w:cstheme="minorHAnsi"/>
          <w:lang w:eastAsia="pt-BR"/>
        </w:rPr>
        <w:t>-</w:t>
      </w:r>
      <w:r w:rsidRPr="00893DF9">
        <w:rPr>
          <w:rFonts w:asciiTheme="minorHAnsi" w:eastAsia="Times New Roman" w:hAnsiTheme="minorHAnsi" w:cstheme="minorHAnsi"/>
          <w:lang w:eastAsia="pt-BR"/>
        </w:rPr>
        <w:t xml:space="preserve"> </w:t>
      </w:r>
      <w:proofErr w:type="gramStart"/>
      <w:r w:rsidRPr="00893DF9">
        <w:rPr>
          <w:rFonts w:asciiTheme="minorHAnsi" w:eastAsia="Times New Roman" w:hAnsiTheme="minorHAnsi" w:cstheme="minorHAnsi"/>
          <w:lang w:eastAsia="pt-BR"/>
        </w:rPr>
        <w:t>parcerias</w:t>
      </w:r>
      <w:proofErr w:type="gramEnd"/>
      <w:r w:rsidRPr="00893DF9">
        <w:rPr>
          <w:rFonts w:asciiTheme="minorHAnsi" w:eastAsia="Times New Roman" w:hAnsiTheme="minorHAnsi" w:cstheme="minorHAnsi"/>
          <w:lang w:eastAsia="pt-BR"/>
        </w:rPr>
        <w:t xml:space="preserve"> com órgãos públicos, entidades da sociedade civil e instituições privadas.</w:t>
      </w:r>
    </w:p>
    <w:p w14:paraId="08ED41B9" w14:textId="77777777" w:rsidR="00D4763E" w:rsidRPr="00893DF9" w:rsidRDefault="00D4763E" w:rsidP="00893DF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4B7E0DA" w14:textId="77777777" w:rsidR="004C66D0" w:rsidRPr="00893DF9" w:rsidRDefault="00FC20C5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Style w:val="Forte"/>
          <w:rFonts w:asciiTheme="minorHAnsi" w:hAnsiTheme="minorHAnsi" w:cstheme="minorHAnsi"/>
          <w:bCs w:val="0"/>
        </w:rPr>
        <w:t>Art. 4º</w:t>
      </w:r>
      <w:r w:rsidR="008A06FA" w:rsidRPr="00893DF9">
        <w:rPr>
          <w:rFonts w:asciiTheme="minorHAnsi" w:hAnsiTheme="minorHAnsi" w:cstheme="minorHAnsi"/>
        </w:rPr>
        <w:t xml:space="preserve"> 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>As ações previstas nesta Lei serão coordenadas pelo órgão municipal responsável pela política de assistência social, podendo contar com o apoio de outras secretarias e entidades públicas ou privadas.</w:t>
      </w:r>
    </w:p>
    <w:p w14:paraId="5AAFFBCC" w14:textId="77777777" w:rsidR="004C66D0" w:rsidRPr="00893DF9" w:rsidRDefault="004C66D0" w:rsidP="00893DF9">
      <w:pPr>
        <w:spacing w:after="0" w:line="240" w:lineRule="auto"/>
        <w:jc w:val="both"/>
        <w:rPr>
          <w:rStyle w:val="Forte"/>
          <w:rFonts w:asciiTheme="minorHAnsi" w:hAnsiTheme="minorHAnsi" w:cstheme="minorHAnsi"/>
          <w:bCs w:val="0"/>
        </w:rPr>
      </w:pPr>
    </w:p>
    <w:p w14:paraId="08224C99" w14:textId="24A52FAC" w:rsidR="004C66D0" w:rsidRPr="00893DF9" w:rsidRDefault="00FC20C5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893DF9">
        <w:rPr>
          <w:rStyle w:val="Forte"/>
          <w:rFonts w:asciiTheme="minorHAnsi" w:hAnsiTheme="minorHAnsi" w:cstheme="minorHAnsi"/>
          <w:bCs w:val="0"/>
        </w:rPr>
        <w:t>Art. 5º</w:t>
      </w:r>
      <w:r w:rsidR="008A06FA" w:rsidRPr="00893DF9">
        <w:rPr>
          <w:rFonts w:asciiTheme="minorHAnsi" w:hAnsiTheme="minorHAnsi" w:cstheme="minorHAnsi"/>
        </w:rPr>
        <w:t xml:space="preserve"> </w:t>
      </w:r>
      <w:r w:rsidR="004C66D0" w:rsidRPr="00893DF9">
        <w:rPr>
          <w:rFonts w:asciiTheme="minorHAnsi" w:eastAsia="Times New Roman" w:hAnsiTheme="minorHAnsi" w:cstheme="minorHAnsi"/>
          <w:lang w:eastAsia="pt-BR"/>
        </w:rPr>
        <w:t>A execução desta Lei não implicará criação de despesas adicionais ao orçamento municipal, podendo ser realizada com recursos humanos, materiais e financeiros já disponíveis.</w:t>
      </w:r>
    </w:p>
    <w:p w14:paraId="7F9FCC0E" w14:textId="77777777" w:rsidR="004C66D0" w:rsidRPr="00893DF9" w:rsidRDefault="004C66D0" w:rsidP="00893DF9">
      <w:pPr>
        <w:spacing w:after="0" w:line="240" w:lineRule="auto"/>
        <w:jc w:val="both"/>
        <w:rPr>
          <w:rStyle w:val="Forte"/>
          <w:rFonts w:asciiTheme="minorHAnsi" w:eastAsia="Times New Roman" w:hAnsiTheme="minorHAnsi" w:cstheme="minorHAnsi"/>
          <w:b w:val="0"/>
          <w:bCs w:val="0"/>
          <w:lang w:eastAsia="pt-BR"/>
        </w:rPr>
      </w:pPr>
    </w:p>
    <w:p w14:paraId="58CD6D8E" w14:textId="6FCE06F2" w:rsidR="00D4763E" w:rsidRPr="00893DF9" w:rsidRDefault="00FC20C5" w:rsidP="00893DF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A</w:t>
      </w:r>
      <w:r w:rsidR="004C66D0"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rt. 6</w:t>
      </w:r>
      <w:r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º</w:t>
      </w:r>
      <w:r w:rsidR="004C66D0"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893DF9">
        <w:rPr>
          <w:rFonts w:asciiTheme="minorHAnsi" w:hAnsiTheme="minorHAnsi" w:cstheme="minorHAnsi"/>
          <w:sz w:val="22"/>
          <w:szCs w:val="22"/>
        </w:rPr>
        <w:t>O Poder Executivo poderá regulamentar esta Lei, no que couber.</w:t>
      </w:r>
    </w:p>
    <w:p w14:paraId="2C12618D" w14:textId="77777777" w:rsidR="004C66D0" w:rsidRPr="00893DF9" w:rsidRDefault="004C66D0" w:rsidP="00893DF9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bCs w:val="0"/>
          <w:sz w:val="22"/>
          <w:szCs w:val="22"/>
        </w:rPr>
      </w:pPr>
    </w:p>
    <w:p w14:paraId="43A439D6" w14:textId="223F5591" w:rsidR="00FC20C5" w:rsidRPr="00893DF9" w:rsidRDefault="00FC20C5" w:rsidP="00893DF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 xml:space="preserve">Art. </w:t>
      </w:r>
      <w:r w:rsid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7</w:t>
      </w:r>
      <w:r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º</w:t>
      </w:r>
      <w:r w:rsidR="00D4763E"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893DF9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14:paraId="387D7153" w14:textId="77777777" w:rsidR="00893DF9" w:rsidRDefault="00893DF9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2769086" w14:textId="77777777" w:rsidR="00893DF9" w:rsidRDefault="00893DF9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5B0FB0E" w14:textId="525A04CA" w:rsidR="00A50C11" w:rsidRPr="0035507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  <w:r w:rsidRPr="00355070">
        <w:rPr>
          <w:rFonts w:cstheme="minorHAnsi"/>
        </w:rPr>
        <w:t xml:space="preserve">Sala das Sessões, </w:t>
      </w:r>
      <w:r w:rsidR="004C66D0">
        <w:rPr>
          <w:rFonts w:cstheme="minorHAnsi"/>
        </w:rPr>
        <w:t>03 de fevereiro</w:t>
      </w:r>
      <w:r w:rsidRPr="00355070">
        <w:rPr>
          <w:rFonts w:cstheme="minorHAnsi"/>
        </w:rPr>
        <w:t xml:space="preserve"> de 202</w:t>
      </w:r>
      <w:r w:rsidR="00D4763E">
        <w:rPr>
          <w:rFonts w:cstheme="minorHAnsi"/>
        </w:rPr>
        <w:t>6</w:t>
      </w:r>
      <w:r w:rsidRPr="00355070">
        <w:rPr>
          <w:rFonts w:cstheme="minorHAnsi"/>
        </w:rPr>
        <w:t>.</w:t>
      </w:r>
    </w:p>
    <w:p w14:paraId="119C0741" w14:textId="77777777" w:rsidR="00A50C11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7C728ADA" w14:textId="77777777" w:rsidR="00D4763E" w:rsidRPr="00355070" w:rsidRDefault="00D4763E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CC26541" w14:textId="04A6DF93" w:rsidR="001B7327" w:rsidRDefault="00FF033D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  <w:r w:rsidRPr="0004286C">
        <w:rPr>
          <w:rFonts w:eastAsia="Times New Roman" w:cstheme="minorHAnsi"/>
          <w:b/>
          <w:lang w:eastAsia="pt-BR"/>
        </w:rPr>
        <w:t>J</w:t>
      </w:r>
      <w:r w:rsidR="00DE7B84" w:rsidRPr="0004286C">
        <w:rPr>
          <w:rFonts w:eastAsia="Times New Roman" w:cstheme="minorHAnsi"/>
          <w:b/>
          <w:lang w:eastAsia="pt-BR"/>
        </w:rPr>
        <w:t>USTIFICATIVA</w:t>
      </w:r>
    </w:p>
    <w:p w14:paraId="4AAACCAD" w14:textId="77777777" w:rsidR="007B4094" w:rsidRDefault="007B4094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</w:p>
    <w:p w14:paraId="4EC91F01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 xml:space="preserve">A presente proposição tem por finalidade instituir a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Semana Municipal de Atualização do Cadastro Único para Programas Sociais do Governo Federal (</w:t>
      </w:r>
      <w:proofErr w:type="spellStart"/>
      <w:r w:rsidRPr="00D925F7">
        <w:rPr>
          <w:rFonts w:asciiTheme="minorHAnsi" w:eastAsia="Times New Roman" w:hAnsiTheme="minorHAnsi" w:cstheme="minorHAnsi"/>
          <w:bCs/>
          <w:lang w:eastAsia="pt-BR"/>
        </w:rPr>
        <w:t>CadÚnico</w:t>
      </w:r>
      <w:proofErr w:type="spellEnd"/>
      <w:r w:rsidRPr="00D925F7">
        <w:rPr>
          <w:rFonts w:asciiTheme="minorHAnsi" w:eastAsia="Times New Roman" w:hAnsiTheme="minorHAnsi" w:cstheme="minorHAnsi"/>
          <w:bCs/>
          <w:lang w:eastAsia="pt-BR"/>
        </w:rPr>
        <w:t>)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 no município de Pedro Leopoldo, com vistas a fortalecer a inclusão social, a dignidade humana e a efetividade das políticas públicas de assistência e combate à pobreza.</w:t>
      </w:r>
    </w:p>
    <w:p w14:paraId="53948AD7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 xml:space="preserve">A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Constituição Federal de 1988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 estabelece, em seu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Art. 3º, inciso III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, como objetivo fundamental da República a promoção do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bem-estar de todos, sem qualquer forma de discriminação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 e a redução das desigualdades sociais e regionais. O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Art. 6º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 inclui a assistência social entre os direitos sociais essenciais à dignidade humana.</w:t>
      </w:r>
    </w:p>
    <w:p w14:paraId="049F4063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 xml:space="preserve">A Lei Orgânica de Assistência Social —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LOAS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 (Lei Federal nº 8.742/1993) regulamenta a política de assistência social no Brasil e afirma a necessidade de identificação das famílias em situação de vulnerabilidade, sendo o </w:t>
      </w:r>
      <w:proofErr w:type="spellStart"/>
      <w:r w:rsidRPr="00D925F7">
        <w:rPr>
          <w:rFonts w:asciiTheme="minorHAnsi" w:eastAsia="Times New Roman" w:hAnsiTheme="minorHAnsi" w:cstheme="minorHAnsi"/>
          <w:lang w:eastAsia="pt-BR"/>
        </w:rPr>
        <w:t>CadÚnico</w:t>
      </w:r>
      <w:proofErr w:type="spellEnd"/>
      <w:r w:rsidRPr="00D925F7">
        <w:rPr>
          <w:rFonts w:asciiTheme="minorHAnsi" w:eastAsia="Times New Roman" w:hAnsiTheme="minorHAnsi" w:cstheme="minorHAnsi"/>
          <w:lang w:eastAsia="pt-BR"/>
        </w:rPr>
        <w:t xml:space="preserve"> um dos instrumentos centrais para essa identificação. O Cadastro Único é também estabelecido como requisito para ingresso e permanência em programas sociais federais como o Benefício de Prestação Continuada (BPC) e o Programa Bolsa Família, dentre outros benefícios de transferência de renda que dependem da atualização cadastral das famílias de baixa renda.</w:t>
      </w:r>
    </w:p>
    <w:p w14:paraId="6C75C71E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 xml:space="preserve">O </w:t>
      </w:r>
      <w:proofErr w:type="spellStart"/>
      <w:r w:rsidRPr="00D925F7">
        <w:rPr>
          <w:rFonts w:asciiTheme="minorHAnsi" w:eastAsia="Times New Roman" w:hAnsiTheme="minorHAnsi" w:cstheme="minorHAnsi"/>
          <w:lang w:eastAsia="pt-BR"/>
        </w:rPr>
        <w:t>CadÚnico</w:t>
      </w:r>
      <w:proofErr w:type="spellEnd"/>
      <w:r w:rsidRPr="00D925F7">
        <w:rPr>
          <w:rFonts w:asciiTheme="minorHAnsi" w:eastAsia="Times New Roman" w:hAnsiTheme="minorHAnsi" w:cstheme="minorHAnsi"/>
          <w:lang w:eastAsia="pt-BR"/>
        </w:rPr>
        <w:t xml:space="preserve">, instituído por decreto presidencial e regulamentado pelo Ministério do Desenvolvimento Social, é a base de informações socioeconômicas das famílias brasileiras de baixa renda, permitindo identificar seus perfis e necessidades para acesso aos programas sociais do governo federal. </w:t>
      </w:r>
    </w:p>
    <w:p w14:paraId="19D05110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 xml:space="preserve">O município de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Pedro Leopoldo (MG)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 possui uma população estimada em cerca de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65.174 habitantes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 em 2025, conforme dados oficiais do IBGE. </w:t>
      </w:r>
    </w:p>
    <w:p w14:paraId="67C29C77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 xml:space="preserve">Segundo informações da Secretaria Municipal de Desenvolvimento Social,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 xml:space="preserve">aproximadamente 5.020 famílias encontram-se inscritas no </w:t>
      </w:r>
      <w:proofErr w:type="spellStart"/>
      <w:r w:rsidRPr="00D925F7">
        <w:rPr>
          <w:rFonts w:asciiTheme="minorHAnsi" w:eastAsia="Times New Roman" w:hAnsiTheme="minorHAnsi" w:cstheme="minorHAnsi"/>
          <w:bCs/>
          <w:lang w:eastAsia="pt-BR"/>
        </w:rPr>
        <w:t>CadÚnico</w:t>
      </w:r>
      <w:proofErr w:type="spellEnd"/>
      <w:r w:rsidRPr="00D925F7">
        <w:rPr>
          <w:rFonts w:asciiTheme="minorHAnsi" w:eastAsia="Times New Roman" w:hAnsiTheme="minorHAnsi" w:cstheme="minorHAnsi"/>
          <w:lang w:eastAsia="pt-BR"/>
        </w:rPr>
        <w:t xml:space="preserve">, com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3.717 famílias com renda per capita de até meio salário mínimo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, o que indica a relevância da atualização cadastral para garantir acesso a direitos e benefícios sociais. Dessas famílias de baixa renda, boa parte necessita manter os dados atualizados periodicamente para permanecer nos programas federais de assistência social. </w:t>
      </w:r>
    </w:p>
    <w:p w14:paraId="2FF97047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 xml:space="preserve">Mantendo o cadastro atualizado, as famílias de baixa renda têm maior garantia de permanência em programas como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o Bolsa Família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, que atualmente beneficia cerca de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1.685 famílias em Pedro Leopoldo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, o que representa uma parte significativa da população em situação de vulnerabilidade econômica. </w:t>
      </w:r>
    </w:p>
    <w:p w14:paraId="4D1E6710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 xml:space="preserve">A atualização dos dados no </w:t>
      </w:r>
      <w:proofErr w:type="spellStart"/>
      <w:r w:rsidRPr="00D925F7">
        <w:rPr>
          <w:rFonts w:asciiTheme="minorHAnsi" w:eastAsia="Times New Roman" w:hAnsiTheme="minorHAnsi" w:cstheme="minorHAnsi"/>
          <w:lang w:eastAsia="pt-BR"/>
        </w:rPr>
        <w:t>CadÚnico</w:t>
      </w:r>
      <w:proofErr w:type="spellEnd"/>
      <w:r w:rsidRPr="00D925F7">
        <w:rPr>
          <w:rFonts w:asciiTheme="minorHAnsi" w:eastAsia="Times New Roman" w:hAnsiTheme="minorHAnsi" w:cstheme="minorHAnsi"/>
          <w:lang w:eastAsia="pt-BR"/>
        </w:rPr>
        <w:t xml:space="preserve"> é essencial tanto para a manutenção dos programas sociais quanto para o planejamento de políticas públicas mais eficazes no âmbito municipal, estadual e federal. A mobilização de uma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>semana específica de atualização</w:t>
      </w:r>
      <w:r w:rsidRPr="00D925F7">
        <w:rPr>
          <w:rFonts w:asciiTheme="minorHAnsi" w:eastAsia="Times New Roman" w:hAnsiTheme="minorHAnsi" w:cstheme="minorHAnsi"/>
          <w:lang w:eastAsia="pt-BR"/>
        </w:rPr>
        <w:t xml:space="preserve"> possibilita a realização de mutirões, atendimento estendido e campanhas de esclarecimento à população, garantindo maior alcance e inclusão social.</w:t>
      </w:r>
    </w:p>
    <w:p w14:paraId="2264BC56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>Além disso, a qualificação das informações do Cadastro Único contribui diretamente para que políticas públicas sejam melhor calibradas, mais eficientes e eficazes no enfrentamento da pobreza e na redução das desigualdades socioeconômicas, alinhando-se aos objetivos do desenvolvimento social nesse município.</w:t>
      </w:r>
    </w:p>
    <w:p w14:paraId="675E7330" w14:textId="77777777" w:rsidR="004C66D0" w:rsidRPr="00D925F7" w:rsidRDefault="004C66D0" w:rsidP="00B957F8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D925F7">
        <w:rPr>
          <w:rFonts w:asciiTheme="minorHAnsi" w:eastAsia="Times New Roman" w:hAnsiTheme="minorHAnsi" w:cstheme="minorHAnsi"/>
          <w:lang w:eastAsia="pt-BR"/>
        </w:rPr>
        <w:t xml:space="preserve">Diante do exposto, fica evidente a necessidade de instituir no Município de Pedro Leopoldo a </w:t>
      </w:r>
      <w:r w:rsidRPr="00D925F7">
        <w:rPr>
          <w:rFonts w:asciiTheme="minorHAnsi" w:eastAsia="Times New Roman" w:hAnsiTheme="minorHAnsi" w:cstheme="minorHAnsi"/>
          <w:bCs/>
          <w:lang w:eastAsia="pt-BR"/>
        </w:rPr>
        <w:t xml:space="preserve">Semana Municipal de Atualização do </w:t>
      </w:r>
      <w:proofErr w:type="spellStart"/>
      <w:r w:rsidRPr="00D925F7">
        <w:rPr>
          <w:rFonts w:asciiTheme="minorHAnsi" w:eastAsia="Times New Roman" w:hAnsiTheme="minorHAnsi" w:cstheme="minorHAnsi"/>
          <w:bCs/>
          <w:lang w:eastAsia="pt-BR"/>
        </w:rPr>
        <w:t>CadÚnico</w:t>
      </w:r>
      <w:proofErr w:type="spellEnd"/>
      <w:r w:rsidRPr="00D925F7">
        <w:rPr>
          <w:rFonts w:asciiTheme="minorHAnsi" w:eastAsia="Times New Roman" w:hAnsiTheme="minorHAnsi" w:cstheme="minorHAnsi"/>
          <w:lang w:eastAsia="pt-BR"/>
        </w:rPr>
        <w:t xml:space="preserve">, como forma de fortalecer o acesso da população à proteção social, ampliar a cobertura dos programas de assistência e promover a inclusão </w:t>
      </w:r>
      <w:proofErr w:type="spellStart"/>
      <w:r w:rsidRPr="00D925F7">
        <w:rPr>
          <w:rFonts w:asciiTheme="minorHAnsi" w:eastAsia="Times New Roman" w:hAnsiTheme="minorHAnsi" w:cstheme="minorHAnsi"/>
          <w:lang w:eastAsia="pt-BR"/>
        </w:rPr>
        <w:t>socioprodutiva</w:t>
      </w:r>
      <w:proofErr w:type="spellEnd"/>
      <w:r w:rsidRPr="00D925F7">
        <w:rPr>
          <w:rFonts w:asciiTheme="minorHAnsi" w:eastAsia="Times New Roman" w:hAnsiTheme="minorHAnsi" w:cstheme="minorHAnsi"/>
          <w:lang w:eastAsia="pt-BR"/>
        </w:rPr>
        <w:t xml:space="preserve"> das famílias em maior vulnerabilidade. Por isso, submeto esta proposição à apreciação dos nobres Vereadores.</w:t>
      </w:r>
    </w:p>
    <w:p w14:paraId="62F2015D" w14:textId="77777777" w:rsidR="007B4094" w:rsidRPr="004C66D0" w:rsidRDefault="007B409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7503662" w14:textId="5C66E4B7" w:rsidR="00A50C11" w:rsidRPr="004C66D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  <w:r w:rsidRPr="004C66D0">
        <w:rPr>
          <w:rFonts w:cstheme="minorHAnsi"/>
        </w:rPr>
        <w:t xml:space="preserve">Sala das Sessões, </w:t>
      </w:r>
      <w:r w:rsidR="004C66D0">
        <w:rPr>
          <w:rFonts w:cstheme="minorHAnsi"/>
        </w:rPr>
        <w:t>03 de fevereiro</w:t>
      </w:r>
      <w:r w:rsidRPr="004C66D0">
        <w:rPr>
          <w:rFonts w:cstheme="minorHAnsi"/>
        </w:rPr>
        <w:t xml:space="preserve"> de 202</w:t>
      </w:r>
      <w:r w:rsidR="007B4094" w:rsidRPr="004C66D0">
        <w:rPr>
          <w:rFonts w:cstheme="minorHAnsi"/>
        </w:rPr>
        <w:t>6</w:t>
      </w:r>
      <w:r w:rsidRPr="004C66D0">
        <w:rPr>
          <w:rFonts w:cstheme="minorHAnsi"/>
        </w:rPr>
        <w:t>.</w:t>
      </w:r>
    </w:p>
    <w:p w14:paraId="4B431143" w14:textId="77777777" w:rsidR="00A50C11" w:rsidRPr="004C66D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099AA119" w14:textId="72611DB0" w:rsidR="007B4094" w:rsidRDefault="007B409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</w:p>
    <w:p w14:paraId="12BCE7A5" w14:textId="77777777" w:rsidR="004C66D0" w:rsidRPr="004C66D0" w:rsidRDefault="004C66D0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</w:p>
    <w:p w14:paraId="5483BF7E" w14:textId="77777777" w:rsidR="007B4094" w:rsidRPr="004C66D0" w:rsidRDefault="007B409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</w:p>
    <w:p w14:paraId="43338CCA" w14:textId="792B34EF" w:rsidR="00A50C11" w:rsidRPr="004C66D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4C66D0">
        <w:rPr>
          <w:rFonts w:cstheme="minorHAnsi"/>
        </w:rPr>
        <w:t>Cynthia Salomão Bastos Faria</w:t>
      </w:r>
    </w:p>
    <w:p w14:paraId="2BACF3BB" w14:textId="77777777" w:rsidR="00A50C11" w:rsidRPr="004C66D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4C66D0">
        <w:rPr>
          <w:rFonts w:cstheme="minorHAnsi"/>
        </w:rPr>
        <w:t>Vereadora</w:t>
      </w:r>
    </w:p>
    <w:sectPr w:rsidR="00A50C11" w:rsidRPr="004C6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52BCF" w14:textId="77777777" w:rsidR="009A7E2D" w:rsidRDefault="009A7E2D">
      <w:pPr>
        <w:spacing w:line="240" w:lineRule="auto"/>
      </w:pPr>
      <w:r>
        <w:separator/>
      </w:r>
    </w:p>
  </w:endnote>
  <w:endnote w:type="continuationSeparator" w:id="0">
    <w:p w14:paraId="6C555475" w14:textId="77777777" w:rsidR="009A7E2D" w:rsidRDefault="009A7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758A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7B03" w14:textId="77777777" w:rsidR="005F589E" w:rsidRDefault="005F589E">
    <w:pPr>
      <w:pStyle w:val="Rodap"/>
      <w:pBdr>
        <w:bottom w:val="single" w:sz="12" w:space="1" w:color="auto"/>
      </w:pBdr>
    </w:pPr>
  </w:p>
  <w:p w14:paraId="19D912B6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37AF83E5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4345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D05AF" w14:textId="77777777" w:rsidR="009A7E2D" w:rsidRDefault="009A7E2D">
      <w:pPr>
        <w:spacing w:after="0"/>
      </w:pPr>
      <w:r>
        <w:separator/>
      </w:r>
    </w:p>
  </w:footnote>
  <w:footnote w:type="continuationSeparator" w:id="0">
    <w:p w14:paraId="3BCA41B7" w14:textId="77777777" w:rsidR="009A7E2D" w:rsidRDefault="009A7E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4E02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4789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19101" wp14:editId="08448C76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D4E14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205FDE6" wp14:editId="4AEA4808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A1910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48CD4E14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205FDE6" wp14:editId="4AEA4808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4AFA2D82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7AB0ACCA" w14:textId="77777777" w:rsidR="005F589E" w:rsidRDefault="005F589E">
    <w:pPr>
      <w:pStyle w:val="Cabealho"/>
    </w:pPr>
  </w:p>
  <w:p w14:paraId="66E1B60B" w14:textId="77777777" w:rsidR="005F589E" w:rsidRDefault="005F589E">
    <w:pPr>
      <w:pStyle w:val="Cabealho"/>
    </w:pPr>
  </w:p>
  <w:p w14:paraId="7C11BD27" w14:textId="77777777" w:rsidR="005F589E" w:rsidRDefault="004171BE">
    <w:pPr>
      <w:pStyle w:val="Cabealho"/>
      <w:jc w:val="center"/>
    </w:pPr>
    <w:r>
      <w:t>NOVO TEMPO, NOVAS IDEIAS!</w:t>
    </w:r>
  </w:p>
  <w:p w14:paraId="4F92765B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BBEC9" w14:textId="77777777" w:rsidR="004171BE" w:rsidRDefault="00417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4286C"/>
    <w:rsid w:val="000B5AC3"/>
    <w:rsid w:val="000B772C"/>
    <w:rsid w:val="000E4E2C"/>
    <w:rsid w:val="000F5EDE"/>
    <w:rsid w:val="000F790E"/>
    <w:rsid w:val="001445F0"/>
    <w:rsid w:val="001A6A33"/>
    <w:rsid w:val="001B7327"/>
    <w:rsid w:val="001C64FD"/>
    <w:rsid w:val="001D0FF8"/>
    <w:rsid w:val="001E7EC5"/>
    <w:rsid w:val="002004CB"/>
    <w:rsid w:val="00224BE8"/>
    <w:rsid w:val="002917A9"/>
    <w:rsid w:val="002D11D8"/>
    <w:rsid w:val="002D3AFC"/>
    <w:rsid w:val="00310E87"/>
    <w:rsid w:val="0033056D"/>
    <w:rsid w:val="003F2AE8"/>
    <w:rsid w:val="0040495D"/>
    <w:rsid w:val="00410804"/>
    <w:rsid w:val="004171BE"/>
    <w:rsid w:val="00430522"/>
    <w:rsid w:val="00497B49"/>
    <w:rsid w:val="004A216B"/>
    <w:rsid w:val="004A602D"/>
    <w:rsid w:val="004C66D0"/>
    <w:rsid w:val="005379FC"/>
    <w:rsid w:val="0055615E"/>
    <w:rsid w:val="005C6E9B"/>
    <w:rsid w:val="005D5A8F"/>
    <w:rsid w:val="005F589E"/>
    <w:rsid w:val="00695671"/>
    <w:rsid w:val="006A79D5"/>
    <w:rsid w:val="006B701E"/>
    <w:rsid w:val="006C53B7"/>
    <w:rsid w:val="006F29D9"/>
    <w:rsid w:val="00722E2F"/>
    <w:rsid w:val="007404B1"/>
    <w:rsid w:val="0077198D"/>
    <w:rsid w:val="007B4094"/>
    <w:rsid w:val="007B4500"/>
    <w:rsid w:val="007C7F96"/>
    <w:rsid w:val="007E765F"/>
    <w:rsid w:val="00834538"/>
    <w:rsid w:val="00847420"/>
    <w:rsid w:val="00847E50"/>
    <w:rsid w:val="00851FB2"/>
    <w:rsid w:val="008538E5"/>
    <w:rsid w:val="0086467A"/>
    <w:rsid w:val="00893DF9"/>
    <w:rsid w:val="00895D99"/>
    <w:rsid w:val="00897D1C"/>
    <w:rsid w:val="008A06FA"/>
    <w:rsid w:val="008A0DFF"/>
    <w:rsid w:val="008B00F4"/>
    <w:rsid w:val="008C6E8B"/>
    <w:rsid w:val="00944C51"/>
    <w:rsid w:val="0094740D"/>
    <w:rsid w:val="00970805"/>
    <w:rsid w:val="009A7E2D"/>
    <w:rsid w:val="009C708E"/>
    <w:rsid w:val="00A46C5A"/>
    <w:rsid w:val="00A50C11"/>
    <w:rsid w:val="00A8105C"/>
    <w:rsid w:val="00AA48A5"/>
    <w:rsid w:val="00AC7B31"/>
    <w:rsid w:val="00AF16B1"/>
    <w:rsid w:val="00B13D06"/>
    <w:rsid w:val="00B47593"/>
    <w:rsid w:val="00B763A0"/>
    <w:rsid w:val="00B76997"/>
    <w:rsid w:val="00B957F8"/>
    <w:rsid w:val="00BC0DD7"/>
    <w:rsid w:val="00BC3A42"/>
    <w:rsid w:val="00BD35CA"/>
    <w:rsid w:val="00BD3CD3"/>
    <w:rsid w:val="00C01E5B"/>
    <w:rsid w:val="00C03E84"/>
    <w:rsid w:val="00C110F2"/>
    <w:rsid w:val="00C51767"/>
    <w:rsid w:val="00C75E02"/>
    <w:rsid w:val="00C878C8"/>
    <w:rsid w:val="00C907A6"/>
    <w:rsid w:val="00C93BFB"/>
    <w:rsid w:val="00CB08CC"/>
    <w:rsid w:val="00CF7081"/>
    <w:rsid w:val="00D350B2"/>
    <w:rsid w:val="00D4763E"/>
    <w:rsid w:val="00D73571"/>
    <w:rsid w:val="00D82398"/>
    <w:rsid w:val="00D91AA0"/>
    <w:rsid w:val="00DC494F"/>
    <w:rsid w:val="00DC5F73"/>
    <w:rsid w:val="00DE7B84"/>
    <w:rsid w:val="00DF609B"/>
    <w:rsid w:val="00E016C4"/>
    <w:rsid w:val="00E10DE2"/>
    <w:rsid w:val="00E16C2C"/>
    <w:rsid w:val="00E451BD"/>
    <w:rsid w:val="00E4774A"/>
    <w:rsid w:val="00E51A73"/>
    <w:rsid w:val="00E85AC2"/>
    <w:rsid w:val="00FC20C5"/>
    <w:rsid w:val="00FD4C81"/>
    <w:rsid w:val="00FE319A"/>
    <w:rsid w:val="00FF033D"/>
    <w:rsid w:val="00FF550C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F4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73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B7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FC20C5"/>
    <w:rPr>
      <w:b/>
      <w:bCs/>
    </w:rPr>
  </w:style>
  <w:style w:type="paragraph" w:styleId="NormalWeb">
    <w:name w:val="Normal (Web)"/>
    <w:basedOn w:val="Normal"/>
    <w:uiPriority w:val="99"/>
    <w:unhideWhenUsed/>
    <w:rsid w:val="00FC2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rsid w:val="0089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5044F-6EA8-4972-AA07-EA840C81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3</cp:revision>
  <cp:lastPrinted>2023-06-23T16:25:00Z</cp:lastPrinted>
  <dcterms:created xsi:type="dcterms:W3CDTF">2026-02-04T15:08:00Z</dcterms:created>
  <dcterms:modified xsi:type="dcterms:W3CDTF">2026-02-04T15:08:00Z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