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F6A300" w14:textId="0347B4DE" w:rsidR="009A7BE7" w:rsidRDefault="009A7BE7">
      <w:pPr>
        <w:spacing w:after="120"/>
        <w:jc w:val="center"/>
        <w:rPr>
          <w:rFonts w:ascii="Arial" w:eastAsia="Arial" w:hAnsi="Arial" w:cs="Arial"/>
          <w:b/>
          <w:bCs/>
        </w:rPr>
      </w:pPr>
    </w:p>
    <w:p w14:paraId="7CD81256" w14:textId="77777777" w:rsidR="009A7BE7" w:rsidRDefault="00A51ACD">
      <w:pPr>
        <w:spacing w:after="120"/>
        <w:jc w:val="center"/>
        <w:rPr>
          <w:rFonts w:ascii="Arial" w:eastAsia="Arial" w:hAnsi="Arial" w:cs="Arial"/>
          <w:b/>
          <w:bCs/>
        </w:rPr>
      </w:pPr>
      <w:r>
        <w:rPr>
          <w:rFonts w:ascii="Arial" w:eastAsia="Arial" w:hAnsi="Arial" w:cs="Arial"/>
          <w:b/>
          <w:bCs/>
        </w:rPr>
        <w:t>INDICAÇÃO Nº ___/2026</w:t>
      </w:r>
    </w:p>
    <w:p w14:paraId="08445732" w14:textId="77777777" w:rsidR="009A7BE7" w:rsidRDefault="009A7BE7">
      <w:pPr>
        <w:pBdr>
          <w:top w:val="nil"/>
          <w:left w:val="nil"/>
          <w:bottom w:val="nil"/>
          <w:right w:val="nil"/>
          <w:between w:val="nil"/>
        </w:pBdr>
        <w:rPr>
          <w:rFonts w:ascii="Arial" w:eastAsia="Arial" w:hAnsi="Arial" w:cs="Arial"/>
          <w:b/>
          <w:bCs/>
        </w:rPr>
      </w:pPr>
      <w:bookmarkStart w:id="0" w:name="_heading=h.z73ftvpwcvqc" w:colFirst="0" w:colLast="0"/>
      <w:bookmarkEnd w:id="0"/>
    </w:p>
    <w:p w14:paraId="40D1C6A5" w14:textId="77777777" w:rsidR="009A7BE7" w:rsidRDefault="00A51ACD">
      <w:pPr>
        <w:pBdr>
          <w:top w:val="nil"/>
          <w:left w:val="nil"/>
          <w:bottom w:val="nil"/>
          <w:right w:val="nil"/>
          <w:between w:val="nil"/>
        </w:pBdr>
        <w:rPr>
          <w:rFonts w:ascii="Arial" w:eastAsia="Arial" w:hAnsi="Arial" w:cs="Arial"/>
          <w:b/>
          <w:bCs/>
          <w:color w:val="000000"/>
        </w:rPr>
      </w:pPr>
      <w:bookmarkStart w:id="1" w:name="_heading=h.gjdgxs" w:colFirst="0" w:colLast="0"/>
      <w:bookmarkEnd w:id="1"/>
      <w:r>
        <w:rPr>
          <w:rFonts w:ascii="Arial" w:eastAsia="Arial" w:hAnsi="Arial" w:cs="Arial"/>
          <w:b/>
          <w:bCs/>
          <w:color w:val="000000"/>
        </w:rPr>
        <w:t>Exmo. Sr.</w:t>
      </w:r>
    </w:p>
    <w:p w14:paraId="4ABE8B99" w14:textId="77777777" w:rsidR="009A7BE7" w:rsidRDefault="00A51ACD">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 xml:space="preserve">Rafael Vieira Faria </w:t>
      </w:r>
    </w:p>
    <w:p w14:paraId="0AFE3664" w14:textId="77777777" w:rsidR="009A7BE7" w:rsidRDefault="00A51ACD">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Presidente da Câmara Municipal</w:t>
      </w:r>
    </w:p>
    <w:p w14:paraId="55794A95" w14:textId="77777777" w:rsidR="009A7BE7" w:rsidRDefault="00A51ACD">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Pedro Leopoldo/MG</w:t>
      </w:r>
    </w:p>
    <w:p w14:paraId="292F0F12" w14:textId="77777777" w:rsidR="009A7BE7" w:rsidRDefault="009A7BE7">
      <w:pPr>
        <w:pBdr>
          <w:top w:val="nil"/>
          <w:left w:val="nil"/>
          <w:bottom w:val="nil"/>
          <w:right w:val="nil"/>
          <w:between w:val="nil"/>
        </w:pBdr>
        <w:rPr>
          <w:rFonts w:ascii="Arial" w:eastAsia="Arial" w:hAnsi="Arial" w:cs="Arial"/>
          <w:b/>
          <w:bCs/>
        </w:rPr>
      </w:pPr>
    </w:p>
    <w:p w14:paraId="0D61F052" w14:textId="77777777" w:rsidR="009A7BE7" w:rsidRDefault="009A7BE7">
      <w:pPr>
        <w:spacing w:after="120"/>
        <w:jc w:val="both"/>
        <w:rPr>
          <w:rFonts w:ascii="Arial" w:eastAsia="Arial" w:hAnsi="Arial" w:cs="Arial"/>
        </w:rPr>
      </w:pPr>
    </w:p>
    <w:p w14:paraId="014D37E9" w14:textId="77777777" w:rsidR="009A7BE7" w:rsidRDefault="00A51ACD">
      <w:pPr>
        <w:spacing w:after="120" w:line="276" w:lineRule="auto"/>
        <w:jc w:val="both"/>
        <w:rPr>
          <w:rFonts w:ascii="Arial" w:eastAsia="Arial" w:hAnsi="Arial" w:cs="Arial"/>
        </w:rPr>
      </w:pPr>
      <w:r>
        <w:rPr>
          <w:rFonts w:ascii="Arial" w:eastAsia="Arial" w:hAnsi="Arial" w:cs="Arial"/>
        </w:rPr>
        <w:t>Senhor Presidente,</w:t>
      </w:r>
    </w:p>
    <w:p w14:paraId="0A668904" w14:textId="77777777" w:rsidR="009A7BE7" w:rsidRDefault="00A51ACD">
      <w:pPr>
        <w:spacing w:after="120" w:line="276" w:lineRule="auto"/>
        <w:ind w:firstLine="708"/>
        <w:jc w:val="both"/>
        <w:rPr>
          <w:rFonts w:ascii="Arial" w:eastAsia="Arial" w:hAnsi="Arial" w:cs="Arial"/>
          <w:b/>
          <w:bCs/>
        </w:rPr>
      </w:pPr>
      <w:r>
        <w:rPr>
          <w:rFonts w:ascii="Arial" w:eastAsia="Arial" w:hAnsi="Arial" w:cs="Arial"/>
        </w:rPr>
        <w:t xml:space="preserve">No uso de minhas atribuições regimentais, indico à Vossa Excelência, que encaminhe </w:t>
      </w:r>
      <w:r>
        <w:rPr>
          <w:rFonts w:ascii="Arial" w:eastAsia="Arial" w:hAnsi="Arial" w:cs="Arial"/>
          <w:b/>
          <w:bCs/>
        </w:rPr>
        <w:t xml:space="preserve">Moção de Solidariedade ao Vereador Vitor Costa de Divinópolis, em razão da abertura de processo de cassação contra seu mandato </w:t>
      </w:r>
      <w:r>
        <w:rPr>
          <w:rFonts w:ascii="Arial" w:eastAsia="Arial" w:hAnsi="Arial" w:cs="Arial"/>
        </w:rPr>
        <w:t>por motivo fútil que extrapola os limites da atuação legislativa</w:t>
      </w:r>
      <w:r>
        <w:rPr>
          <w:rFonts w:ascii="Arial" w:eastAsia="Arial" w:hAnsi="Arial" w:cs="Arial"/>
          <w:b/>
          <w:bCs/>
        </w:rPr>
        <w:t>.</w:t>
      </w:r>
    </w:p>
    <w:p w14:paraId="1AA307BE" w14:textId="77777777" w:rsidR="009A7BE7" w:rsidRDefault="009A7BE7">
      <w:pPr>
        <w:spacing w:after="120" w:line="276" w:lineRule="auto"/>
        <w:ind w:firstLine="708"/>
        <w:jc w:val="both"/>
        <w:rPr>
          <w:rFonts w:ascii="Arial" w:eastAsia="Arial" w:hAnsi="Arial" w:cs="Arial"/>
          <w:b/>
          <w:bCs/>
        </w:rPr>
      </w:pPr>
    </w:p>
    <w:p w14:paraId="7B6CC638" w14:textId="77777777" w:rsidR="009A7BE7" w:rsidRDefault="00A51ACD">
      <w:pPr>
        <w:spacing w:after="120" w:line="276" w:lineRule="auto"/>
        <w:ind w:firstLine="708"/>
        <w:jc w:val="center"/>
        <w:rPr>
          <w:rFonts w:ascii="Arial" w:eastAsia="Arial" w:hAnsi="Arial" w:cs="Arial"/>
        </w:rPr>
      </w:pPr>
      <w:r>
        <w:rPr>
          <w:rFonts w:ascii="Arial" w:eastAsia="Arial" w:hAnsi="Arial" w:cs="Arial"/>
          <w:b/>
          <w:bCs/>
          <w:sz w:val="26"/>
          <w:szCs w:val="26"/>
        </w:rPr>
        <w:t>JUSTIFICATIVA</w:t>
      </w:r>
    </w:p>
    <w:p w14:paraId="16FD51C3" w14:textId="77777777" w:rsidR="009A7BE7" w:rsidRDefault="00A51ACD">
      <w:pPr>
        <w:spacing w:before="240" w:after="240" w:line="276" w:lineRule="auto"/>
        <w:ind w:firstLine="720"/>
        <w:jc w:val="both"/>
        <w:rPr>
          <w:rFonts w:ascii="Arial" w:eastAsia="Arial" w:hAnsi="Arial" w:cs="Arial"/>
        </w:rPr>
      </w:pPr>
      <w:r>
        <w:rPr>
          <w:rFonts w:ascii="Arial" w:eastAsia="Arial" w:hAnsi="Arial" w:cs="Arial"/>
        </w:rPr>
        <w:t>Manifestamos, por meio desta moção, apoio ao mandato do Vereador Vitor Costa (PT), diante das recentes tentativas de questionamento de sua atuação parlamentar por meio de pedido de cassação por suposta quebra de decoro.</w:t>
      </w:r>
    </w:p>
    <w:p w14:paraId="0F366801" w14:textId="77777777" w:rsidR="009A7BE7" w:rsidRDefault="00A51ACD">
      <w:pPr>
        <w:spacing w:before="240" w:after="240" w:line="276" w:lineRule="auto"/>
        <w:ind w:firstLine="720"/>
        <w:jc w:val="both"/>
        <w:rPr>
          <w:rFonts w:ascii="Arial" w:eastAsia="Arial" w:hAnsi="Arial" w:cs="Arial"/>
        </w:rPr>
      </w:pPr>
      <w:r>
        <w:rPr>
          <w:rFonts w:ascii="Arial" w:eastAsia="Arial" w:hAnsi="Arial" w:cs="Arial"/>
        </w:rPr>
        <w:t>Reconhecemos a trajetória pública do vereador como marcada pelo compromisso com a democracia, com os direitos sociais e com a defesa do interesse público, valores fundamentais ao exercício legítimo da vereança. Destacamos, ainda, sua vinculação com a Universidade do Estado de Minas Gerais – Unidade Divinópolis, como estudante, o que reforça a importância da universidade pública como espaço de formação cidadã, crítica e comprometida com a transformação social.</w:t>
      </w:r>
    </w:p>
    <w:p w14:paraId="3540B0C0" w14:textId="77777777" w:rsidR="009A7BE7" w:rsidRDefault="00A51ACD">
      <w:pPr>
        <w:spacing w:before="240" w:after="240" w:line="276" w:lineRule="auto"/>
        <w:ind w:firstLine="720"/>
        <w:jc w:val="both"/>
        <w:rPr>
          <w:rFonts w:ascii="Arial" w:eastAsia="Arial" w:hAnsi="Arial" w:cs="Arial"/>
        </w:rPr>
      </w:pPr>
      <w:r>
        <w:rPr>
          <w:rFonts w:ascii="Arial" w:eastAsia="Arial" w:hAnsi="Arial" w:cs="Arial"/>
        </w:rPr>
        <w:t>Entendemos que o exercício do mandato parlamentar deve ser resguardado em sua autonomia, garantindo-se o pleno direito à livre manifestação política e à atuação em defesa da população, especialmente dos grupos historicamente marginalizados. Nesse sentido, consideramos que iniciativas que visam cercear a atuação legítima de representantes eleitos atentam contra os princípios democráticos e o pluralismo</w:t>
      </w:r>
    </w:p>
    <w:p w14:paraId="0DC98D0B" w14:textId="77777777" w:rsidR="009A7BE7" w:rsidRDefault="00A51ACD">
      <w:pPr>
        <w:spacing w:before="240" w:after="240" w:line="276" w:lineRule="auto"/>
        <w:ind w:firstLine="720"/>
        <w:jc w:val="both"/>
        <w:rPr>
          <w:rFonts w:ascii="Arial" w:eastAsia="Arial" w:hAnsi="Arial" w:cs="Arial"/>
        </w:rPr>
      </w:pPr>
      <w:r>
        <w:rPr>
          <w:rFonts w:ascii="Arial" w:eastAsia="Arial" w:hAnsi="Arial" w:cs="Arial"/>
        </w:rPr>
        <w:t xml:space="preserve"> Dessa forma, reafirmamos nosso apoio ao mandato do Vereador Vitor Costa e manifestamos nossa confiança na lisura de sua atuação, bem como na importância de sua permanência no exercício pleno de suas funções legislativas. </w:t>
      </w:r>
    </w:p>
    <w:p w14:paraId="0834A9EE" w14:textId="77777777" w:rsidR="009A7BE7" w:rsidRDefault="009A7BE7">
      <w:pPr>
        <w:spacing w:before="240" w:after="240" w:line="276" w:lineRule="auto"/>
        <w:ind w:firstLine="720"/>
        <w:jc w:val="both"/>
        <w:rPr>
          <w:rFonts w:ascii="Arial" w:eastAsia="Arial" w:hAnsi="Arial" w:cs="Arial"/>
        </w:rPr>
      </w:pPr>
    </w:p>
    <w:p w14:paraId="6767B526" w14:textId="77777777" w:rsidR="009A7BE7" w:rsidRDefault="00A51ACD">
      <w:pPr>
        <w:spacing w:after="120"/>
        <w:jc w:val="center"/>
        <w:rPr>
          <w:rFonts w:ascii="Arial" w:eastAsia="Arial" w:hAnsi="Arial" w:cs="Arial"/>
        </w:rPr>
      </w:pPr>
      <w:r>
        <w:rPr>
          <w:rFonts w:ascii="Arial" w:eastAsia="Arial" w:hAnsi="Arial" w:cs="Arial"/>
        </w:rPr>
        <w:t>Sala das Sessões, 24 de março de 2026</w:t>
      </w:r>
    </w:p>
    <w:p w14:paraId="109D5AA9" w14:textId="77777777" w:rsidR="009A7BE7" w:rsidRDefault="009A7BE7">
      <w:pPr>
        <w:tabs>
          <w:tab w:val="left" w:pos="2409"/>
          <w:tab w:val="left" w:pos="3117"/>
          <w:tab w:val="left" w:pos="3825"/>
          <w:tab w:val="left" w:pos="4533"/>
          <w:tab w:val="left" w:pos="5241"/>
          <w:tab w:val="left" w:pos="5949"/>
          <w:tab w:val="left" w:pos="6657"/>
          <w:tab w:val="left" w:pos="7365"/>
          <w:tab w:val="left" w:pos="8073"/>
          <w:tab w:val="left" w:pos="8781"/>
          <w:tab w:val="left" w:pos="9489"/>
          <w:tab w:val="left" w:pos="10197"/>
          <w:tab w:val="left" w:pos="10905"/>
          <w:tab w:val="left" w:pos="11613"/>
        </w:tabs>
        <w:spacing w:line="360" w:lineRule="auto"/>
        <w:jc w:val="center"/>
        <w:rPr>
          <w:rFonts w:ascii="Arial" w:eastAsia="Arial" w:hAnsi="Arial" w:cs="Arial"/>
          <w:b/>
          <w:bCs/>
        </w:rPr>
      </w:pPr>
    </w:p>
    <w:p w14:paraId="7FABAF6D" w14:textId="77777777" w:rsidR="009A7BE7" w:rsidRDefault="009A7BE7">
      <w:pPr>
        <w:tabs>
          <w:tab w:val="left" w:pos="2409"/>
          <w:tab w:val="left" w:pos="3117"/>
          <w:tab w:val="left" w:pos="3825"/>
          <w:tab w:val="left" w:pos="4533"/>
          <w:tab w:val="left" w:pos="5241"/>
          <w:tab w:val="left" w:pos="5949"/>
          <w:tab w:val="left" w:pos="6657"/>
          <w:tab w:val="left" w:pos="7365"/>
          <w:tab w:val="left" w:pos="8073"/>
          <w:tab w:val="left" w:pos="8781"/>
          <w:tab w:val="left" w:pos="9489"/>
          <w:tab w:val="left" w:pos="10197"/>
          <w:tab w:val="left" w:pos="10905"/>
          <w:tab w:val="left" w:pos="11613"/>
        </w:tabs>
        <w:spacing w:line="360" w:lineRule="auto"/>
        <w:jc w:val="center"/>
        <w:rPr>
          <w:rFonts w:ascii="Arial" w:eastAsia="Arial" w:hAnsi="Arial" w:cs="Arial"/>
          <w:b/>
          <w:bCs/>
        </w:rPr>
      </w:pPr>
    </w:p>
    <w:p w14:paraId="7875E4FA" w14:textId="77777777" w:rsidR="009A7BE7" w:rsidRDefault="009A7BE7">
      <w:pPr>
        <w:tabs>
          <w:tab w:val="left" w:pos="2409"/>
          <w:tab w:val="left" w:pos="3117"/>
          <w:tab w:val="left" w:pos="3825"/>
          <w:tab w:val="left" w:pos="4533"/>
          <w:tab w:val="left" w:pos="5241"/>
          <w:tab w:val="left" w:pos="5949"/>
          <w:tab w:val="left" w:pos="6657"/>
          <w:tab w:val="left" w:pos="7365"/>
          <w:tab w:val="left" w:pos="8073"/>
          <w:tab w:val="left" w:pos="8781"/>
          <w:tab w:val="left" w:pos="9489"/>
          <w:tab w:val="left" w:pos="10197"/>
          <w:tab w:val="left" w:pos="10905"/>
          <w:tab w:val="left" w:pos="11613"/>
        </w:tabs>
        <w:spacing w:line="360" w:lineRule="auto"/>
        <w:jc w:val="center"/>
        <w:rPr>
          <w:rFonts w:ascii="Arial" w:eastAsia="Arial" w:hAnsi="Arial" w:cs="Arial"/>
          <w:b/>
          <w:bCs/>
        </w:rPr>
      </w:pPr>
    </w:p>
    <w:p w14:paraId="5DDE38BD" w14:textId="77777777" w:rsidR="009A7BE7" w:rsidRDefault="009A7BE7">
      <w:pPr>
        <w:tabs>
          <w:tab w:val="left" w:pos="2409"/>
          <w:tab w:val="left" w:pos="3117"/>
          <w:tab w:val="left" w:pos="3825"/>
          <w:tab w:val="left" w:pos="4533"/>
          <w:tab w:val="left" w:pos="5241"/>
          <w:tab w:val="left" w:pos="5949"/>
          <w:tab w:val="left" w:pos="6657"/>
          <w:tab w:val="left" w:pos="7365"/>
          <w:tab w:val="left" w:pos="8073"/>
          <w:tab w:val="left" w:pos="8781"/>
          <w:tab w:val="left" w:pos="9489"/>
          <w:tab w:val="left" w:pos="10197"/>
          <w:tab w:val="left" w:pos="10905"/>
          <w:tab w:val="left" w:pos="11613"/>
        </w:tabs>
        <w:spacing w:line="360" w:lineRule="auto"/>
        <w:jc w:val="center"/>
        <w:rPr>
          <w:rFonts w:ascii="Arial" w:eastAsia="Arial" w:hAnsi="Arial" w:cs="Arial"/>
          <w:b/>
          <w:bCs/>
        </w:rPr>
      </w:pPr>
    </w:p>
    <w:p w14:paraId="3133967C" w14:textId="77777777" w:rsidR="009A7BE7" w:rsidRDefault="009A7BE7">
      <w:pPr>
        <w:tabs>
          <w:tab w:val="left" w:pos="2409"/>
          <w:tab w:val="left" w:pos="3117"/>
          <w:tab w:val="left" w:pos="3825"/>
          <w:tab w:val="left" w:pos="4533"/>
          <w:tab w:val="left" w:pos="5241"/>
          <w:tab w:val="left" w:pos="5949"/>
          <w:tab w:val="left" w:pos="6657"/>
          <w:tab w:val="left" w:pos="7365"/>
          <w:tab w:val="left" w:pos="8073"/>
          <w:tab w:val="left" w:pos="8781"/>
          <w:tab w:val="left" w:pos="9489"/>
          <w:tab w:val="left" w:pos="10197"/>
          <w:tab w:val="left" w:pos="10905"/>
          <w:tab w:val="left" w:pos="11613"/>
        </w:tabs>
        <w:spacing w:line="360" w:lineRule="auto"/>
        <w:jc w:val="center"/>
        <w:rPr>
          <w:rFonts w:ascii="Arial" w:eastAsia="Arial" w:hAnsi="Arial" w:cs="Arial"/>
          <w:b/>
          <w:bCs/>
        </w:rPr>
      </w:pPr>
    </w:p>
    <w:p w14:paraId="2320D523" w14:textId="77777777" w:rsidR="009A7BE7" w:rsidRDefault="00A51ACD">
      <w:pPr>
        <w:tabs>
          <w:tab w:val="left" w:pos="2409"/>
          <w:tab w:val="left" w:pos="3117"/>
          <w:tab w:val="left" w:pos="3825"/>
          <w:tab w:val="left" w:pos="4533"/>
          <w:tab w:val="left" w:pos="5241"/>
          <w:tab w:val="left" w:pos="5949"/>
          <w:tab w:val="left" w:pos="6657"/>
          <w:tab w:val="left" w:pos="7365"/>
          <w:tab w:val="left" w:pos="8073"/>
          <w:tab w:val="left" w:pos="8781"/>
          <w:tab w:val="left" w:pos="9489"/>
          <w:tab w:val="left" w:pos="10197"/>
          <w:tab w:val="left" w:pos="10905"/>
          <w:tab w:val="left" w:pos="11613"/>
        </w:tabs>
        <w:spacing w:line="360" w:lineRule="auto"/>
        <w:jc w:val="center"/>
        <w:rPr>
          <w:rFonts w:ascii="Arial" w:eastAsia="Arial" w:hAnsi="Arial" w:cs="Arial"/>
          <w:b/>
          <w:bCs/>
        </w:rPr>
      </w:pPr>
      <w:r>
        <w:rPr>
          <w:rFonts w:ascii="Arial" w:eastAsia="Arial" w:hAnsi="Arial" w:cs="Arial"/>
          <w:b/>
          <w:bCs/>
        </w:rPr>
        <w:t>Gabriel Vinícius Silveira de Araújo - Gael Silveira</w:t>
      </w:r>
    </w:p>
    <w:p w14:paraId="3D9D5B22" w14:textId="77777777" w:rsidR="009A7BE7" w:rsidRDefault="00A51AC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ascii="Arial" w:eastAsia="Arial" w:hAnsi="Arial" w:cs="Arial"/>
        </w:rPr>
      </w:pPr>
      <w:r>
        <w:rPr>
          <w:rFonts w:ascii="Arial" w:eastAsia="Arial" w:hAnsi="Arial" w:cs="Arial"/>
          <w:b/>
          <w:bCs/>
        </w:rPr>
        <w:t>Vereador do Município de Pedro Leopoldo</w:t>
      </w:r>
    </w:p>
    <w:sectPr w:rsidR="009A7BE7">
      <w:headerReference w:type="default" r:id="rId7"/>
      <w:footerReference w:type="default" r:id="rId8"/>
      <w:pgSz w:w="11906" w:h="16838"/>
      <w:pgMar w:top="1276" w:right="1134" w:bottom="1418"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01A7CC" w14:textId="77777777" w:rsidR="00A8138E" w:rsidRDefault="00A8138E">
      <w:r>
        <w:separator/>
      </w:r>
    </w:p>
  </w:endnote>
  <w:endnote w:type="continuationSeparator" w:id="0">
    <w:p w14:paraId="30FFF37C" w14:textId="77777777" w:rsidR="00A8138E" w:rsidRDefault="00A813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F5757F3-1F0E-49A8-B943-479FF44DDA3A}"/>
  </w:font>
  <w:font w:name="Arial">
    <w:panose1 w:val="020B0604020202020204"/>
    <w:charset w:val="00"/>
    <w:family w:val="swiss"/>
    <w:pitch w:val="variable"/>
    <w:sig w:usb0="E0002EFF" w:usb1="C000785B" w:usb2="00000009" w:usb3="00000000" w:csb0="000001FF" w:csb1="00000000"/>
  </w:font>
  <w:font w:name="DejaVu Sans">
    <w:charset w:val="80"/>
    <w:family w:val="auto"/>
    <w:pitch w:val="variable"/>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ACFF" w:usb2="00000009" w:usb3="00000000" w:csb0="000001FF" w:csb1="00000000"/>
    <w:embedRegular r:id="rId3" w:fontKey="{5C720267-6D94-4A66-9F0B-886A7E1228CB}"/>
    <w:embedBold r:id="rId4" w:fontKey="{A011F66D-8BB4-46D0-8904-E3A99B8C3BF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embedRegular r:id="rId6" w:fontKey="{CD34CFB7-E666-43C4-90A1-5A0AB86412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28F3D" w14:textId="77777777" w:rsidR="009A7BE7" w:rsidRDefault="009A7BE7">
    <w:pPr>
      <w:pBdr>
        <w:top w:val="nil"/>
        <w:left w:val="nil"/>
        <w:bottom w:val="single" w:sz="12" w:space="1" w:color="000000"/>
        <w:right w:val="nil"/>
        <w:between w:val="nil"/>
      </w:pBdr>
      <w:tabs>
        <w:tab w:val="center" w:pos="4252"/>
        <w:tab w:val="right" w:pos="8504"/>
      </w:tabs>
      <w:rPr>
        <w:color w:val="000000"/>
      </w:rPr>
    </w:pPr>
  </w:p>
  <w:p w14:paraId="108DD61A" w14:textId="77777777" w:rsidR="009A7BE7" w:rsidRDefault="00A51ACD">
    <w:pPr>
      <w:pBdr>
        <w:top w:val="nil"/>
        <w:left w:val="nil"/>
        <w:bottom w:val="nil"/>
        <w:right w:val="nil"/>
        <w:between w:val="nil"/>
      </w:pBdr>
      <w:tabs>
        <w:tab w:val="center" w:pos="4252"/>
        <w:tab w:val="right" w:pos="8504"/>
      </w:tabs>
      <w:jc w:val="center"/>
      <w:rPr>
        <w:rFonts w:ascii="Arial" w:eastAsia="Arial" w:hAnsi="Arial" w:cs="Arial"/>
        <w:color w:val="000000"/>
        <w:sz w:val="18"/>
        <w:szCs w:val="18"/>
      </w:rPr>
    </w:pPr>
    <w:r>
      <w:rPr>
        <w:rFonts w:ascii="Arial" w:eastAsia="Arial" w:hAnsi="Arial" w:cs="Arial"/>
        <w:color w:val="000000"/>
        <w:sz w:val="18"/>
        <w:szCs w:val="18"/>
      </w:rPr>
      <w:t xml:space="preserve">Rua Dr. Cristiano Otoni, 555 – Centro – Pedro Leopoldo – CEP </w:t>
    </w:r>
    <w:r>
      <w:rPr>
        <w:rFonts w:ascii="Trebuchet MS" w:eastAsia="Trebuchet MS" w:hAnsi="Trebuchet MS" w:cs="Trebuchet MS"/>
        <w:color w:val="000000"/>
        <w:sz w:val="19"/>
        <w:szCs w:val="19"/>
        <w:shd w:val="clear" w:color="auto" w:fill="FAFAFA"/>
      </w:rPr>
      <w:t>33250-006</w:t>
    </w:r>
    <w:r>
      <w:rPr>
        <w:rFonts w:ascii="Arial" w:eastAsia="Arial" w:hAnsi="Arial" w:cs="Arial"/>
        <w:color w:val="000000"/>
        <w:sz w:val="18"/>
        <w:szCs w:val="18"/>
      </w:rPr>
      <w:t xml:space="preserve"> – Fone: 31 3665-3200 – </w:t>
    </w:r>
  </w:p>
  <w:p w14:paraId="2C5B6D1A" w14:textId="77777777" w:rsidR="009A7BE7" w:rsidRDefault="00A51ACD">
    <w:pPr>
      <w:pBdr>
        <w:top w:val="nil"/>
        <w:left w:val="nil"/>
        <w:bottom w:val="nil"/>
        <w:right w:val="nil"/>
        <w:between w:val="nil"/>
      </w:pBdr>
      <w:tabs>
        <w:tab w:val="center" w:pos="4252"/>
        <w:tab w:val="right" w:pos="8504"/>
      </w:tabs>
      <w:jc w:val="center"/>
      <w:rPr>
        <w:rFonts w:ascii="Arial" w:eastAsia="Arial" w:hAnsi="Arial" w:cs="Arial"/>
        <w:color w:val="000000"/>
        <w:sz w:val="18"/>
        <w:szCs w:val="18"/>
      </w:rPr>
    </w:pPr>
    <w:r>
      <w:rPr>
        <w:rFonts w:ascii="Arial" w:eastAsia="Arial" w:hAnsi="Arial" w:cs="Arial"/>
        <w:color w:val="000000"/>
        <w:sz w:val="18"/>
        <w:szCs w:val="18"/>
      </w:rPr>
      <w:t xml:space="preserve">E-mail: </w:t>
    </w:r>
    <w:hyperlink r:id="rId1">
      <w:r w:rsidR="009A7BE7">
        <w:rPr>
          <w:rFonts w:ascii="Arial" w:eastAsia="Arial" w:hAnsi="Arial" w:cs="Arial"/>
          <w:color w:val="0000FF"/>
          <w:sz w:val="18"/>
          <w:szCs w:val="18"/>
          <w:u w:val="single"/>
        </w:rPr>
        <w:t>camarapl@camarapl.mg.gov.br</w:t>
      </w:r>
    </w:hyperlink>
    <w:r>
      <w:rPr>
        <w:rFonts w:ascii="Arial" w:eastAsia="Arial" w:hAnsi="Arial" w:cs="Arial"/>
        <w:color w:val="000000"/>
        <w:sz w:val="18"/>
        <w:szCs w:val="18"/>
      </w:rPr>
      <w:t xml:space="preserve"> – Home Page: </w:t>
    </w:r>
    <w:r>
      <w:rPr>
        <w:color w:val="000000"/>
      </w:rPr>
      <w:t>www.pedroleopoldo.mg.leg.br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137E27" w14:textId="77777777" w:rsidR="00A8138E" w:rsidRDefault="00A8138E">
      <w:r>
        <w:separator/>
      </w:r>
    </w:p>
  </w:footnote>
  <w:footnote w:type="continuationSeparator" w:id="0">
    <w:p w14:paraId="0DD3913B" w14:textId="77777777" w:rsidR="00A8138E" w:rsidRDefault="00A813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FA775" w14:textId="77777777" w:rsidR="009A7BE7" w:rsidRDefault="00A51ACD">
    <w:pPr>
      <w:pBdr>
        <w:top w:val="nil"/>
        <w:left w:val="nil"/>
        <w:bottom w:val="nil"/>
        <w:right w:val="nil"/>
        <w:between w:val="nil"/>
      </w:pBdr>
      <w:tabs>
        <w:tab w:val="center" w:pos="4252"/>
        <w:tab w:val="right" w:pos="8504"/>
      </w:tabs>
      <w:jc w:val="center"/>
      <w:rPr>
        <w:rFonts w:ascii="Arial" w:eastAsia="Arial" w:hAnsi="Arial" w:cs="Arial"/>
        <w:b/>
        <w:bCs/>
        <w:color w:val="000000"/>
        <w:sz w:val="36"/>
        <w:szCs w:val="36"/>
      </w:rPr>
    </w:pPr>
    <w:r>
      <w:rPr>
        <w:rFonts w:ascii="Arial" w:eastAsia="Arial" w:hAnsi="Arial" w:cs="Arial"/>
        <w:b/>
        <w:bCs/>
        <w:color w:val="000000"/>
        <w:sz w:val="36"/>
        <w:szCs w:val="36"/>
      </w:rPr>
      <w:t xml:space="preserve">       CÂMARA MUNICIPAL DE PEDRO LEOPOLDO</w:t>
    </w:r>
    <w:r>
      <w:rPr>
        <w:noProof/>
      </w:rPr>
      <mc:AlternateContent>
        <mc:Choice Requires="wps">
          <w:drawing>
            <wp:anchor distT="0" distB="0" distL="114300" distR="114300" simplePos="0" relativeHeight="251658240" behindDoc="0" locked="0" layoutInCell="1" hidden="0" allowOverlap="1" wp14:anchorId="149F0A3B" wp14:editId="34583E98">
              <wp:simplePos x="0" y="0"/>
              <wp:positionH relativeFrom="column">
                <wp:posOffset>-472428</wp:posOffset>
              </wp:positionH>
              <wp:positionV relativeFrom="paragraph">
                <wp:posOffset>-202551</wp:posOffset>
              </wp:positionV>
              <wp:extent cx="1085850" cy="1009650"/>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1085850" cy="1009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6619CC" w14:textId="77777777" w:rsidR="00392038" w:rsidRDefault="00A51ACD">
                          <w:r>
                            <w:rPr>
                              <w:noProof/>
                            </w:rPr>
                            <w:drawing>
                              <wp:inline distT="0" distB="0" distL="0" distR="0" wp14:anchorId="5C494301" wp14:editId="019C52A3">
                                <wp:extent cx="866775" cy="887414"/>
                                <wp:effectExtent l="0" t="0" r="0" b="8255"/>
                                <wp:docPr id="8" name="Imagem 8" descr="Image result for brasao pedro leopol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brasao pedro leopoldo"/>
                                        <pic:cNvPicPr>
                                          <a:picLocks noChangeAspect="1" noChangeArrowheads="1"/>
                                        </pic:cNvPicPr>
                                      </pic:nvPicPr>
                                      <pic:blipFill>
                                        <a:blip r:embed="rId1"/>
                                        <a:srcRect/>
                                        <a:stretch>
                                          <a:fillRect/>
                                        </a:stretch>
                                      </pic:blipFill>
                                      <pic:spPr bwMode="auto">
                                        <a:xfrm>
                                          <a:off x="0" y="0"/>
                                          <a:ext cx="868152" cy="8888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-472428</wp:posOffset>
              </wp:positionH>
              <wp:positionV relativeFrom="paragraph">
                <wp:posOffset>-202551</wp:posOffset>
              </wp:positionV>
              <wp:extent cx="1085850" cy="1009650"/>
              <wp:effectExtent b="0" l="0" r="0" t="0"/>
              <wp:wrapNone/>
              <wp:docPr id="19" name="image2.gif"/>
              <a:graphic>
                <a:graphicData uri="http://schemas.openxmlformats.org/drawingml/2006/picture">
                  <pic:pic>
                    <pic:nvPicPr>
                      <pic:cNvPr id="0" name="image2.gif"/>
                      <pic:cNvPicPr preferRelativeResize="0"/>
                    </pic:nvPicPr>
                    <pic:blipFill>
                      <a:blip r:embed="rId2"/>
                      <a:srcRect b="0" l="0" r="0" t="0"/>
                      <a:stretch>
                        <a:fillRect/>
                      </a:stretch>
                    </pic:blipFill>
                    <pic:spPr>
                      <a:xfrm>
                        <a:off x="0" y="0"/>
                        <a:ext cx="1085850" cy="1009650"/>
                      </a:xfrm>
                      <a:prstGeom prst="rect"/>
                      <a:ln/>
                    </pic:spPr>
                  </pic:pic>
                </a:graphicData>
              </a:graphic>
            </wp:anchor>
          </w:drawing>
        </mc:Fallback>
      </mc:AlternateContent>
    </w:r>
  </w:p>
  <w:p w14:paraId="7F4801F3" w14:textId="77777777" w:rsidR="009A7BE7" w:rsidRDefault="00A51ACD">
    <w:pPr>
      <w:pBdr>
        <w:top w:val="nil"/>
        <w:left w:val="nil"/>
        <w:bottom w:val="nil"/>
        <w:right w:val="nil"/>
        <w:between w:val="nil"/>
      </w:pBdr>
      <w:tabs>
        <w:tab w:val="center" w:pos="4252"/>
        <w:tab w:val="right" w:pos="8504"/>
      </w:tabs>
      <w:jc w:val="center"/>
      <w:rPr>
        <w:rFonts w:ascii="Arial" w:eastAsia="Arial" w:hAnsi="Arial" w:cs="Arial"/>
        <w:b/>
        <w:bCs/>
        <w:color w:val="000000"/>
      </w:rPr>
    </w:pPr>
    <w:r>
      <w:rPr>
        <w:rFonts w:ascii="Arial" w:eastAsia="Arial" w:hAnsi="Arial" w:cs="Arial"/>
        <w:b/>
        <w:bCs/>
        <w:color w:val="000000"/>
      </w:rPr>
      <w:t xml:space="preserve">    ESTADO DE MINAS GERAIS</w:t>
    </w:r>
  </w:p>
  <w:p w14:paraId="087FCE4D" w14:textId="77777777" w:rsidR="009A7BE7" w:rsidRDefault="009A7BE7">
    <w:pPr>
      <w:pBdr>
        <w:top w:val="nil"/>
        <w:left w:val="nil"/>
        <w:bottom w:val="nil"/>
        <w:right w:val="nil"/>
        <w:between w:val="nil"/>
      </w:pBdr>
      <w:tabs>
        <w:tab w:val="center" w:pos="4252"/>
        <w:tab w:val="right" w:pos="8504"/>
      </w:tabs>
      <w:rPr>
        <w:color w:val="000000"/>
      </w:rPr>
    </w:pPr>
  </w:p>
  <w:p w14:paraId="2A1A1FBD" w14:textId="77777777" w:rsidR="009A7BE7" w:rsidRDefault="00A51ACD">
    <w:pPr>
      <w:pBdr>
        <w:top w:val="nil"/>
        <w:left w:val="nil"/>
        <w:bottom w:val="nil"/>
        <w:right w:val="nil"/>
        <w:between w:val="nil"/>
      </w:pBdr>
      <w:tabs>
        <w:tab w:val="center" w:pos="4252"/>
        <w:tab w:val="right" w:pos="8504"/>
      </w:tabs>
      <w:jc w:val="center"/>
      <w:rPr>
        <w:rFonts w:ascii="Calibri" w:eastAsia="Calibri" w:hAnsi="Calibri" w:cs="Calibri"/>
        <w:b/>
        <w:bCs/>
        <w:color w:val="000000"/>
      </w:rPr>
    </w:pPr>
    <w:r>
      <w:rPr>
        <w:rFonts w:ascii="Calibri" w:eastAsia="Calibri" w:hAnsi="Calibri" w:cs="Calibri"/>
        <w:b/>
        <w:bCs/>
        <w:color w:val="000000"/>
      </w:rPr>
      <w:t>NOVO TEMPO, NOVAS IDEIAS!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embedTrueTypeFonts/>
  <w:revisionView w:inkAnnotation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BE7"/>
    <w:rsid w:val="002678C3"/>
    <w:rsid w:val="00392038"/>
    <w:rsid w:val="007652EE"/>
    <w:rsid w:val="00976D54"/>
    <w:rsid w:val="009A7BE7"/>
    <w:rsid w:val="00A51ACD"/>
    <w:rsid w:val="00A8138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B2D5F"/>
  <w15:docId w15:val="{0862FA15-B3D9-4ECD-AF79-D9E57FC3A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Textodebalo">
    <w:name w:val="Balloon Text"/>
    <w:basedOn w:val="Normal"/>
    <w:link w:val="TextodebaloChar"/>
    <w:uiPriority w:val="99"/>
    <w:semiHidden/>
    <w:unhideWhenUsed/>
    <w:rsid w:val="000B5AC3"/>
    <w:rPr>
      <w:rFonts w:ascii="Tahoma" w:hAnsi="Tahoma" w:cs="Tahoma"/>
      <w:sz w:val="16"/>
      <w:szCs w:val="16"/>
    </w:rPr>
  </w:style>
  <w:style w:type="character" w:customStyle="1" w:styleId="TextodebaloChar">
    <w:name w:val="Texto de balão Char"/>
    <w:basedOn w:val="Fontepargpadro"/>
    <w:link w:val="Textodebalo"/>
    <w:uiPriority w:val="99"/>
    <w:semiHidden/>
    <w:rsid w:val="000B5AC3"/>
    <w:rPr>
      <w:rFonts w:ascii="Tahoma" w:hAnsi="Tahoma" w:cs="Tahoma"/>
      <w:sz w:val="16"/>
      <w:szCs w:val="16"/>
    </w:rPr>
  </w:style>
  <w:style w:type="paragraph" w:styleId="Cabealho">
    <w:name w:val="header"/>
    <w:basedOn w:val="Normal"/>
    <w:link w:val="CabealhoChar"/>
    <w:uiPriority w:val="99"/>
    <w:unhideWhenUsed/>
    <w:rsid w:val="000B5AC3"/>
    <w:pPr>
      <w:tabs>
        <w:tab w:val="center" w:pos="4252"/>
        <w:tab w:val="right" w:pos="8504"/>
      </w:tabs>
    </w:pPr>
  </w:style>
  <w:style w:type="character" w:customStyle="1" w:styleId="CabealhoChar">
    <w:name w:val="Cabeçalho Char"/>
    <w:basedOn w:val="Fontepargpadro"/>
    <w:link w:val="Cabealho"/>
    <w:uiPriority w:val="99"/>
    <w:rsid w:val="000B5AC3"/>
  </w:style>
  <w:style w:type="paragraph" w:styleId="Rodap">
    <w:name w:val="footer"/>
    <w:basedOn w:val="Normal"/>
    <w:link w:val="RodapChar"/>
    <w:uiPriority w:val="99"/>
    <w:unhideWhenUsed/>
    <w:rsid w:val="000B5AC3"/>
    <w:pPr>
      <w:tabs>
        <w:tab w:val="center" w:pos="4252"/>
        <w:tab w:val="right" w:pos="8504"/>
      </w:tabs>
    </w:pPr>
  </w:style>
  <w:style w:type="character" w:customStyle="1" w:styleId="RodapChar">
    <w:name w:val="Rodapé Char"/>
    <w:basedOn w:val="Fontepargpadro"/>
    <w:link w:val="Rodap"/>
    <w:uiPriority w:val="99"/>
    <w:rsid w:val="000B5AC3"/>
  </w:style>
  <w:style w:type="character" w:styleId="Hyperlink">
    <w:name w:val="Hyperlink"/>
    <w:basedOn w:val="Fontepargpadro"/>
    <w:uiPriority w:val="99"/>
    <w:unhideWhenUsed/>
    <w:rsid w:val="00AA48A5"/>
    <w:rPr>
      <w:color w:val="0000FF" w:themeColor="hyperlink"/>
      <w:u w:val="single"/>
    </w:rPr>
  </w:style>
  <w:style w:type="paragraph" w:customStyle="1" w:styleId="Standard">
    <w:name w:val="Standard"/>
    <w:rsid w:val="00221348"/>
    <w:pPr>
      <w:suppressAutoHyphens/>
      <w:autoSpaceDE w:val="0"/>
    </w:pPr>
    <w:rPr>
      <w:rFonts w:eastAsia="Arial"/>
      <w:kern w:val="1"/>
      <w:sz w:val="20"/>
      <w:szCs w:val="20"/>
      <w:lang w:eastAsia="ar-SA"/>
    </w:rPr>
  </w:style>
  <w:style w:type="paragraph" w:styleId="PargrafodaLista">
    <w:name w:val="List Paragraph"/>
    <w:basedOn w:val="Normal"/>
    <w:uiPriority w:val="34"/>
    <w:qFormat/>
    <w:rsid w:val="00B66478"/>
    <w:pPr>
      <w:ind w:left="720"/>
      <w:contextualSpacing/>
    </w:pPr>
  </w:style>
  <w:style w:type="character" w:styleId="nfase">
    <w:name w:val="Emphasis"/>
    <w:basedOn w:val="Fontepargpadro"/>
    <w:uiPriority w:val="20"/>
    <w:qFormat/>
    <w:rsid w:val="00991761"/>
    <w:rPr>
      <w:i/>
      <w:iCs/>
    </w:rPr>
  </w:style>
  <w:style w:type="character" w:customStyle="1" w:styleId="selectable-text">
    <w:name w:val="selectable-text"/>
    <w:basedOn w:val="Fontepargpadro"/>
    <w:rsid w:val="00BC2A51"/>
  </w:style>
  <w:style w:type="paragraph" w:styleId="SemEspaamento">
    <w:name w:val="No Spacing"/>
    <w:uiPriority w:val="1"/>
    <w:qFormat/>
    <w:rsid w:val="009A099D"/>
    <w:pPr>
      <w:suppressAutoHyphens/>
    </w:pPr>
    <w:rPr>
      <w:rFonts w:eastAsia="DejaVu Sans"/>
      <w:kern w:val="1"/>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 /><Relationship Id="rId3" Type="http://schemas.openxmlformats.org/officeDocument/2006/relationships/settings" Target="settings.xml" /><Relationship Id="rId7" Type="http://schemas.openxmlformats.org/officeDocument/2006/relationships/header" Target="header1.xml" /><Relationship Id="rId2" Type="http://schemas.openxmlformats.org/officeDocument/2006/relationships/styles" Target="styles.xml" /><Relationship Id="rId1" Type="http://schemas.openxmlformats.org/officeDocument/2006/relationships/customXml" Target="../customXml/item1.xml" /><Relationship Id="rId6" Type="http://schemas.openxmlformats.org/officeDocument/2006/relationships/endnotes" Target="endnotes.xml" /><Relationship Id="rId5" Type="http://schemas.openxmlformats.org/officeDocument/2006/relationships/footnotes" Target="footnotes.xml" /><Relationship Id="rId10"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fontTable" Target="fontTable.xml" /></Relationships>
</file>

<file path=word/_rels/fontTable.xml.rels><?xml version="1.0" encoding="UTF-8" standalone="yes"?>
<Relationships xmlns="http://schemas.openxmlformats.org/package/2006/relationships"><Relationship Id="rId3" Type="http://schemas.openxmlformats.org/officeDocument/2006/relationships/font" Target="fonts/font3.odttf" /><Relationship Id="rId1" Type="http://schemas.openxmlformats.org/officeDocument/2006/relationships/font" Target="fonts/font1.odttf" /><Relationship Id="rId6" Type="http://schemas.openxmlformats.org/officeDocument/2006/relationships/font" Target="fonts/font6.odttf" /><Relationship Id="rId4" Type="http://schemas.openxmlformats.org/officeDocument/2006/relationships/font" Target="fonts/font4.odttf" /></Relationships>
</file>

<file path=word/_rels/footer1.xml.rels><?xml version="1.0" encoding="UTF-8" standalone="yes"?>
<Relationships xmlns="http://schemas.openxmlformats.org/package/2006/relationships"><Relationship Id="rId1" Type="http://schemas.openxmlformats.org/officeDocument/2006/relationships/hyperlink" Target="mailto:camarapl@camarapl.mg.gov.br" TargetMode="External" /></Relationships>
</file>

<file path=word/_rels/header1.xml.rels><?xml version="1.0" encoding="UTF-8" standalone="yes"?>
<Relationships xmlns="http://schemas.openxmlformats.org/package/2006/relationships"><Relationship Id="rId2" Type="http://schemas.openxmlformats.org/officeDocument/2006/relationships/image" Target="media/image2.gif" /><Relationship Id="rId1" Type="http://schemas.openxmlformats.org/officeDocument/2006/relationships/image" Target="media/image1.gif"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yYpCaIvJl+kUFxeNjoWh0qGhpQ==">CgMxLjAyDmguejczZnR2cHdjdnFjMghoLmdqZGd4czgAciExQll3UVh3NDJmTjRxOUlqYXk1bHI0aGhlME1NVkIwenU=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291</Words>
  <Characters>1573</Characters>
  <Application>Microsoft Office Word</Application>
  <DocSecurity>0</DocSecurity>
  <Lines>13</Lines>
  <Paragraphs>3</Paragraphs>
  <ScaleCrop>false</ScaleCrop>
  <Company/>
  <LinksUpToDate>false</LinksUpToDate>
  <CharactersWithSpaces>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cac</dc:creator>
  <cp:lastModifiedBy>Mariane Cristina</cp:lastModifiedBy>
  <cp:revision>2</cp:revision>
  <dcterms:created xsi:type="dcterms:W3CDTF">2026-03-30T18:57:00Z</dcterms:created>
  <dcterms:modified xsi:type="dcterms:W3CDTF">2026-03-30T18:57:00Z</dcterms:modified>
</cp:coreProperties>
</file>