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CEC" w:rsidRPr="00867DCC" w:rsidRDefault="003C4961" w:rsidP="006D038F">
      <w:pPr>
        <w:spacing w:before="100" w:beforeAutospacing="1" w:after="100" w:afterAutospacing="1" w:line="240" w:lineRule="auto"/>
        <w:ind w:right="-143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>PROJETO DE LEI Nº ___/2026</w:t>
      </w:r>
    </w:p>
    <w:p w:rsidR="00930584" w:rsidRPr="00867DCC" w:rsidRDefault="00930584" w:rsidP="006D038F">
      <w:pPr>
        <w:spacing w:before="100" w:beforeAutospacing="1" w:after="100" w:afterAutospacing="1" w:line="240" w:lineRule="auto"/>
        <w:ind w:right="-143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="00495888" w:rsidRPr="00867DCC" w:rsidRDefault="00495888" w:rsidP="00495888">
      <w:pPr>
        <w:tabs>
          <w:tab w:val="left" w:pos="3600"/>
        </w:tabs>
        <w:ind w:left="3969" w:right="-143"/>
        <w:jc w:val="both"/>
        <w:rPr>
          <w:rFonts w:cstheme="minorHAnsi"/>
          <w:b/>
          <w:sz w:val="24"/>
          <w:szCs w:val="24"/>
        </w:rPr>
      </w:pPr>
      <w:r w:rsidRPr="00867DCC">
        <w:rPr>
          <w:rFonts w:cstheme="minorHAnsi"/>
          <w:b/>
          <w:sz w:val="24"/>
          <w:szCs w:val="24"/>
        </w:rPr>
        <w:t>“</w:t>
      </w:r>
      <w:r w:rsidR="003C4961" w:rsidRPr="003C4961">
        <w:rPr>
          <w:rFonts w:cstheme="minorHAnsi"/>
          <w:b/>
          <w:sz w:val="24"/>
          <w:szCs w:val="24"/>
        </w:rPr>
        <w:t>DISPÕE SOBRE DIRETRIZES PARA CIDADE</w:t>
      </w:r>
      <w:r w:rsidR="002124E1">
        <w:rPr>
          <w:rFonts w:cstheme="minorHAnsi"/>
          <w:b/>
          <w:sz w:val="24"/>
          <w:szCs w:val="24"/>
        </w:rPr>
        <w:t xml:space="preserve"> </w:t>
      </w:r>
      <w:bookmarkStart w:id="0" w:name="_GoBack"/>
      <w:bookmarkEnd w:id="0"/>
      <w:r w:rsidR="003C4961" w:rsidRPr="003C4961">
        <w:rPr>
          <w:rFonts w:cstheme="minorHAnsi"/>
          <w:b/>
          <w:sz w:val="24"/>
          <w:szCs w:val="24"/>
        </w:rPr>
        <w:t>INTELIGENTE NO ÂMBITO DO MUNICÍPIO DE PEDRO LEOPOLDO/MG E DÁ OUTRAS PROVIDÊNCIAS.</w:t>
      </w:r>
      <w:r w:rsidRPr="00867DCC">
        <w:rPr>
          <w:rFonts w:cstheme="minorHAnsi"/>
          <w:b/>
          <w:sz w:val="24"/>
          <w:szCs w:val="24"/>
        </w:rPr>
        <w:t>”</w:t>
      </w:r>
    </w:p>
    <w:p w:rsidR="00930584" w:rsidRDefault="00930584" w:rsidP="006D03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right="-143"/>
        <w:jc w:val="both"/>
        <w:textDirection w:val="btLr"/>
        <w:textAlignment w:val="top"/>
        <w:outlineLvl w:val="0"/>
        <w:rPr>
          <w:rFonts w:eastAsia="Calibri" w:cstheme="minorHAnsi"/>
          <w:color w:val="000000"/>
          <w:position w:val="-1"/>
          <w:sz w:val="24"/>
          <w:szCs w:val="24"/>
        </w:rPr>
      </w:pPr>
    </w:p>
    <w:p w:rsidR="000B2F57" w:rsidRPr="00867DCC" w:rsidRDefault="000B2F57" w:rsidP="006D03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right="-143"/>
        <w:jc w:val="both"/>
        <w:textDirection w:val="btLr"/>
        <w:textAlignment w:val="top"/>
        <w:outlineLvl w:val="0"/>
        <w:rPr>
          <w:rFonts w:eastAsia="Calibri" w:cstheme="minorHAnsi"/>
          <w:color w:val="000000"/>
          <w:position w:val="-1"/>
          <w:sz w:val="24"/>
          <w:szCs w:val="24"/>
        </w:rPr>
      </w:pPr>
    </w:p>
    <w:p w:rsidR="00576F6A" w:rsidRPr="00867DCC" w:rsidRDefault="00576F6A" w:rsidP="006D038F">
      <w:pPr>
        <w:ind w:right="-143"/>
        <w:jc w:val="both"/>
        <w:rPr>
          <w:rFonts w:eastAsia="Calibri" w:cstheme="minorHAnsi"/>
          <w:color w:val="000000"/>
          <w:position w:val="-1"/>
          <w:sz w:val="24"/>
          <w:szCs w:val="24"/>
        </w:rPr>
      </w:pPr>
      <w:r w:rsidRPr="00867DCC">
        <w:rPr>
          <w:rFonts w:eastAsia="Calibri" w:cstheme="minorHAnsi"/>
          <w:color w:val="000000"/>
          <w:position w:val="-1"/>
          <w:sz w:val="24"/>
          <w:szCs w:val="24"/>
        </w:rPr>
        <w:t>O Povo do Município de Pedro Leopoldo, por seus representantes legais, aprova e eu, em seu nome, sanciono a seguinte lei:</w:t>
      </w:r>
    </w:p>
    <w:p w:rsidR="002F3CEC" w:rsidRPr="00867DCC" w:rsidRDefault="002F3CEC" w:rsidP="006D03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right="-143"/>
        <w:jc w:val="both"/>
        <w:textDirection w:val="btLr"/>
        <w:textAlignment w:val="top"/>
        <w:outlineLvl w:val="0"/>
        <w:rPr>
          <w:rFonts w:eastAsia="Calibri" w:cstheme="minorHAnsi"/>
          <w:color w:val="000000"/>
          <w:position w:val="-1"/>
          <w:sz w:val="24"/>
          <w:szCs w:val="24"/>
        </w:rPr>
      </w:pPr>
    </w:p>
    <w:p w:rsidR="00E829D3" w:rsidRDefault="00E829D3" w:rsidP="00E829D3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E829D3">
        <w:rPr>
          <w:rFonts w:cstheme="minorHAnsi"/>
          <w:b/>
          <w:sz w:val="24"/>
          <w:szCs w:val="24"/>
        </w:rPr>
        <w:t>Art. 1º</w:t>
      </w:r>
      <w:r w:rsidR="009A40DD">
        <w:rPr>
          <w:rFonts w:cstheme="minorHAnsi"/>
          <w:b/>
          <w:sz w:val="24"/>
          <w:szCs w:val="24"/>
        </w:rPr>
        <w:t xml:space="preserve"> -</w:t>
      </w:r>
      <w:r w:rsidRPr="00E829D3">
        <w:rPr>
          <w:rFonts w:cstheme="minorHAnsi"/>
          <w:sz w:val="24"/>
          <w:szCs w:val="24"/>
        </w:rPr>
        <w:t xml:space="preserve"> </w:t>
      </w:r>
      <w:r w:rsidR="00F70B28" w:rsidRPr="00F70B28">
        <w:rPr>
          <w:rFonts w:cstheme="minorHAnsi"/>
          <w:sz w:val="24"/>
          <w:szCs w:val="24"/>
        </w:rPr>
        <w:t xml:space="preserve">Ficam estabelecidas diretrizes, princípios e objetivos que poderão orientar a </w:t>
      </w:r>
      <w:proofErr w:type="gramStart"/>
      <w:r w:rsidR="00F70B28" w:rsidRPr="00F70B28">
        <w:rPr>
          <w:rFonts w:cstheme="minorHAnsi"/>
          <w:sz w:val="24"/>
          <w:szCs w:val="24"/>
        </w:rPr>
        <w:t>implementação</w:t>
      </w:r>
      <w:proofErr w:type="gramEnd"/>
      <w:r w:rsidR="00F70B28" w:rsidRPr="00F70B28">
        <w:rPr>
          <w:rFonts w:cstheme="minorHAnsi"/>
          <w:sz w:val="24"/>
          <w:szCs w:val="24"/>
        </w:rPr>
        <w:t xml:space="preserve"> de políticas públicas voltadas ao desenvolvimento do conceito de Cidade e Município Inteligente no âmbito do Município de Pedro Leopoldo/MG, em articulação com a política municipal de governo digital.</w:t>
      </w:r>
    </w:p>
    <w:p w:rsidR="00E829D3" w:rsidRDefault="00E829D3" w:rsidP="00E829D3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</w:p>
    <w:p w:rsidR="00DC6969" w:rsidRDefault="00E829D3" w:rsidP="003C4961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DC6969">
        <w:rPr>
          <w:rFonts w:cstheme="minorHAnsi"/>
          <w:b/>
          <w:sz w:val="24"/>
          <w:szCs w:val="24"/>
        </w:rPr>
        <w:t>Art. 2º</w:t>
      </w:r>
      <w:r w:rsidR="009A40DD">
        <w:rPr>
          <w:rFonts w:cstheme="minorHAnsi"/>
          <w:b/>
          <w:sz w:val="24"/>
          <w:szCs w:val="24"/>
        </w:rPr>
        <w:t xml:space="preserve"> -</w:t>
      </w:r>
      <w:r w:rsidRPr="00E829D3">
        <w:rPr>
          <w:rFonts w:cstheme="minorHAnsi"/>
          <w:sz w:val="24"/>
          <w:szCs w:val="24"/>
        </w:rPr>
        <w:t xml:space="preserve"> </w:t>
      </w:r>
      <w:r w:rsidR="003C4961" w:rsidRPr="003C4961">
        <w:rPr>
          <w:rFonts w:cstheme="minorHAnsi"/>
          <w:sz w:val="24"/>
          <w:szCs w:val="24"/>
        </w:rPr>
        <w:t>Para os fins desta Lei, considera-se Cidade Inteligente</w:t>
      </w:r>
      <w:r w:rsidR="002124E1">
        <w:rPr>
          <w:rFonts w:cstheme="minorHAnsi"/>
          <w:sz w:val="24"/>
          <w:szCs w:val="24"/>
        </w:rPr>
        <w:t>, os espaços urbanos e rurais</w:t>
      </w:r>
      <w:r w:rsidR="003C4961" w:rsidRPr="003C4961">
        <w:rPr>
          <w:rFonts w:cstheme="minorHAnsi"/>
          <w:sz w:val="24"/>
          <w:szCs w:val="24"/>
        </w:rPr>
        <w:t xml:space="preserve"> que promove</w:t>
      </w:r>
      <w:r w:rsidR="002124E1">
        <w:rPr>
          <w:rFonts w:cstheme="minorHAnsi"/>
          <w:sz w:val="24"/>
          <w:szCs w:val="24"/>
        </w:rPr>
        <w:t>m</w:t>
      </w:r>
      <w:r w:rsidR="003C4961" w:rsidRPr="003C4961">
        <w:rPr>
          <w:rFonts w:cstheme="minorHAnsi"/>
          <w:sz w:val="24"/>
          <w:szCs w:val="24"/>
        </w:rPr>
        <w:t xml:space="preserve"> </w:t>
      </w:r>
      <w:r w:rsidR="000B2F57" w:rsidRPr="000B2F57">
        <w:rPr>
          <w:rFonts w:cstheme="minorHAnsi"/>
          <w:sz w:val="24"/>
          <w:szCs w:val="24"/>
        </w:rPr>
        <w:t>o uso estratégico de tecnologias digitais, dados e inovação aliando inteligência coletiva, responsabilidade ambiental, desenvolvimento social, econômico e territorial equilibrado em todo o território municipal</w:t>
      </w:r>
      <w:r w:rsidR="005E54A3" w:rsidRPr="005E54A3">
        <w:rPr>
          <w:rFonts w:cstheme="minorHAnsi"/>
          <w:sz w:val="24"/>
          <w:szCs w:val="24"/>
        </w:rPr>
        <w:t>.</w:t>
      </w:r>
    </w:p>
    <w:p w:rsidR="000B2F57" w:rsidRDefault="000B2F57" w:rsidP="003C4961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</w:p>
    <w:p w:rsidR="00F70B28" w:rsidRPr="000B2F57" w:rsidRDefault="000B2F57" w:rsidP="00F70B28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Art. 3º</w:t>
      </w:r>
      <w:r w:rsidR="009A40DD">
        <w:rPr>
          <w:rFonts w:cstheme="minorHAnsi"/>
          <w:b/>
          <w:sz w:val="24"/>
          <w:szCs w:val="24"/>
        </w:rPr>
        <w:t xml:space="preserve"> -</w:t>
      </w:r>
      <w:r>
        <w:rPr>
          <w:rFonts w:cstheme="minorHAnsi"/>
          <w:b/>
          <w:sz w:val="24"/>
          <w:szCs w:val="24"/>
        </w:rPr>
        <w:t xml:space="preserve"> </w:t>
      </w:r>
      <w:r w:rsidR="00F70B28" w:rsidRPr="000B2F57">
        <w:rPr>
          <w:rFonts w:cstheme="minorHAnsi"/>
          <w:sz w:val="24"/>
          <w:szCs w:val="24"/>
        </w:rPr>
        <w:t>A aplicação desta Lei observará, sempre que possível:</w:t>
      </w:r>
    </w:p>
    <w:p w:rsidR="00F70B28" w:rsidRPr="000B2F57" w:rsidRDefault="00F70B28" w:rsidP="00F70B28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0B2F57">
        <w:rPr>
          <w:rFonts w:cstheme="minorHAnsi"/>
          <w:sz w:val="24"/>
          <w:szCs w:val="24"/>
        </w:rPr>
        <w:t>I – centralidade no cidadão;</w:t>
      </w:r>
    </w:p>
    <w:p w:rsidR="00F70B28" w:rsidRPr="000B2F57" w:rsidRDefault="00F70B28" w:rsidP="00F70B28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0B2F57">
        <w:rPr>
          <w:rFonts w:cstheme="minorHAnsi"/>
          <w:sz w:val="24"/>
          <w:szCs w:val="24"/>
        </w:rPr>
        <w:t>II – uso estratégico de dados;</w:t>
      </w:r>
    </w:p>
    <w:p w:rsidR="00F70B28" w:rsidRPr="000B2F57" w:rsidRDefault="00F70B28" w:rsidP="00F70B28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0B2F57">
        <w:rPr>
          <w:rFonts w:cstheme="minorHAnsi"/>
          <w:sz w:val="24"/>
          <w:szCs w:val="24"/>
        </w:rPr>
        <w:t>III – interoperabilidade entre sistemas;</w:t>
      </w:r>
    </w:p>
    <w:p w:rsidR="00F70B28" w:rsidRPr="000B2F57" w:rsidRDefault="00F70B28" w:rsidP="00F70B28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0B2F57">
        <w:rPr>
          <w:rFonts w:cstheme="minorHAnsi"/>
          <w:sz w:val="24"/>
          <w:szCs w:val="24"/>
        </w:rPr>
        <w:t>IV – inovação aberta;</w:t>
      </w:r>
    </w:p>
    <w:p w:rsidR="00F70B28" w:rsidRPr="000B2F57" w:rsidRDefault="00F70B28" w:rsidP="00F70B28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0B2F57">
        <w:rPr>
          <w:rFonts w:cstheme="minorHAnsi"/>
          <w:sz w:val="24"/>
          <w:szCs w:val="24"/>
        </w:rPr>
        <w:t>V – sustentabilidade;</w:t>
      </w:r>
    </w:p>
    <w:p w:rsidR="005E54A3" w:rsidRPr="000B2F57" w:rsidRDefault="00F70B28" w:rsidP="00F70B28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0B2F57">
        <w:rPr>
          <w:rFonts w:cstheme="minorHAnsi"/>
          <w:sz w:val="24"/>
          <w:szCs w:val="24"/>
        </w:rPr>
        <w:t>VI – redução das desigualdades entre áreas urbanas e rurais.</w:t>
      </w:r>
    </w:p>
    <w:p w:rsidR="000B2F57" w:rsidRDefault="000B2F57" w:rsidP="000B2F57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Art. 4</w:t>
      </w:r>
      <w:r w:rsidRPr="000B2F57">
        <w:rPr>
          <w:rFonts w:cstheme="minorHAnsi"/>
          <w:b/>
          <w:sz w:val="24"/>
          <w:szCs w:val="24"/>
        </w:rPr>
        <w:t>º</w:t>
      </w:r>
      <w:r w:rsidR="009A40DD">
        <w:rPr>
          <w:rFonts w:cstheme="minorHAnsi"/>
          <w:b/>
          <w:sz w:val="24"/>
          <w:szCs w:val="24"/>
        </w:rPr>
        <w:t xml:space="preserve"> -</w:t>
      </w:r>
      <w:r w:rsidRPr="000B2F57">
        <w:rPr>
          <w:rFonts w:cstheme="minorHAnsi"/>
          <w:b/>
          <w:sz w:val="24"/>
          <w:szCs w:val="24"/>
        </w:rPr>
        <w:t xml:space="preserve"> </w:t>
      </w:r>
      <w:r w:rsidRPr="000B2F57">
        <w:rPr>
          <w:rFonts w:cstheme="minorHAnsi"/>
          <w:sz w:val="24"/>
          <w:szCs w:val="24"/>
        </w:rPr>
        <w:t xml:space="preserve">A </w:t>
      </w:r>
      <w:proofErr w:type="gramStart"/>
      <w:r w:rsidRPr="000B2F57">
        <w:rPr>
          <w:rFonts w:cstheme="minorHAnsi"/>
          <w:sz w:val="24"/>
          <w:szCs w:val="24"/>
        </w:rPr>
        <w:t>implementação</w:t>
      </w:r>
      <w:proofErr w:type="gramEnd"/>
      <w:r w:rsidRPr="000B2F57">
        <w:rPr>
          <w:rFonts w:cstheme="minorHAnsi"/>
          <w:sz w:val="24"/>
          <w:szCs w:val="24"/>
        </w:rPr>
        <w:t xml:space="preserve"> das diretrizes previstas nesta Lei poderá ser realizada pelo Poder Executivo, diretamente ou por meio de instâncias de governança já existentes ou que venham a ser instituídas.</w:t>
      </w:r>
    </w:p>
    <w:p w:rsidR="000B2F57" w:rsidRPr="000B2F57" w:rsidRDefault="000B2F57" w:rsidP="000B2F57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</w:p>
    <w:p w:rsidR="000B2F57" w:rsidRPr="000B2F57" w:rsidRDefault="000B2F57" w:rsidP="000B2F57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Art. 5</w:t>
      </w:r>
      <w:r w:rsidRPr="000B2F57">
        <w:rPr>
          <w:rFonts w:cstheme="minorHAnsi"/>
          <w:b/>
          <w:sz w:val="24"/>
          <w:szCs w:val="24"/>
        </w:rPr>
        <w:t>º</w:t>
      </w:r>
      <w:r w:rsidR="009A40DD">
        <w:rPr>
          <w:rFonts w:cstheme="minorHAnsi"/>
          <w:b/>
          <w:sz w:val="24"/>
          <w:szCs w:val="24"/>
        </w:rPr>
        <w:t xml:space="preserve"> -</w:t>
      </w:r>
      <w:proofErr w:type="gramStart"/>
      <w:r>
        <w:rPr>
          <w:rFonts w:cstheme="minorHAnsi"/>
          <w:b/>
          <w:sz w:val="24"/>
          <w:szCs w:val="24"/>
        </w:rPr>
        <w:t xml:space="preserve"> </w:t>
      </w:r>
      <w:r w:rsidRPr="000B2F57">
        <w:rPr>
          <w:rFonts w:cstheme="minorHAnsi"/>
          <w:sz w:val="24"/>
          <w:szCs w:val="24"/>
        </w:rPr>
        <w:t xml:space="preserve"> </w:t>
      </w:r>
      <w:proofErr w:type="gramEnd"/>
      <w:r w:rsidRPr="000B2F57">
        <w:rPr>
          <w:rFonts w:cstheme="minorHAnsi"/>
          <w:sz w:val="24"/>
          <w:szCs w:val="24"/>
        </w:rPr>
        <w:t>A atuação do Poder Executivo poderá contemplar:</w:t>
      </w:r>
    </w:p>
    <w:p w:rsidR="000B2F57" w:rsidRPr="000B2F57" w:rsidRDefault="000B2F57" w:rsidP="000B2F57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0B2F57">
        <w:rPr>
          <w:rFonts w:cstheme="minorHAnsi"/>
          <w:sz w:val="24"/>
          <w:szCs w:val="24"/>
        </w:rPr>
        <w:t>I – coordenação de iniciativas estratégicas;</w:t>
      </w:r>
    </w:p>
    <w:p w:rsidR="000B2F57" w:rsidRPr="000B2F57" w:rsidRDefault="000B2F57" w:rsidP="000B2F57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0B2F57">
        <w:rPr>
          <w:rFonts w:cstheme="minorHAnsi"/>
          <w:sz w:val="24"/>
          <w:szCs w:val="24"/>
        </w:rPr>
        <w:t>II – integração entre órgãos e entidades municipais;</w:t>
      </w:r>
    </w:p>
    <w:p w:rsidR="000B2F57" w:rsidRPr="000B2F57" w:rsidRDefault="000B2F57" w:rsidP="000B2F57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0B2F57">
        <w:rPr>
          <w:rFonts w:cstheme="minorHAnsi"/>
          <w:sz w:val="24"/>
          <w:szCs w:val="24"/>
        </w:rPr>
        <w:t>III – avaliação e monitoramento de políticas relacionadas ao tema;</w:t>
      </w:r>
    </w:p>
    <w:p w:rsidR="000B2F57" w:rsidRPr="000B2F57" w:rsidRDefault="000B2F57" w:rsidP="000B2F57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0B2F57">
        <w:rPr>
          <w:rFonts w:cstheme="minorHAnsi"/>
          <w:sz w:val="24"/>
          <w:szCs w:val="24"/>
        </w:rPr>
        <w:t>IV – articulação com outras políticas públicas municipais.</w:t>
      </w:r>
    </w:p>
    <w:p w:rsidR="000B2F57" w:rsidRDefault="000B2F57" w:rsidP="000B2F57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</w:p>
    <w:p w:rsidR="000B2F57" w:rsidRPr="000B2F57" w:rsidRDefault="000B2F57" w:rsidP="000B2F57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0B2F57">
        <w:rPr>
          <w:rFonts w:cstheme="minorHAnsi"/>
          <w:b/>
          <w:sz w:val="24"/>
          <w:szCs w:val="24"/>
        </w:rPr>
        <w:t>Art. 6º</w:t>
      </w:r>
      <w:r w:rsidR="009A40DD">
        <w:rPr>
          <w:rFonts w:cstheme="minorHAnsi"/>
          <w:b/>
          <w:sz w:val="24"/>
          <w:szCs w:val="24"/>
        </w:rPr>
        <w:t xml:space="preserve"> -</w:t>
      </w:r>
      <w:r w:rsidRPr="000B2F57">
        <w:rPr>
          <w:rFonts w:cstheme="minorHAnsi"/>
          <w:sz w:val="24"/>
          <w:szCs w:val="24"/>
        </w:rPr>
        <w:t xml:space="preserve"> As políticas de Cidade e Município inteligente poderão contemplar, de forma integrada:</w:t>
      </w:r>
    </w:p>
    <w:p w:rsidR="000B2F57" w:rsidRPr="000B2F57" w:rsidRDefault="000B2F57" w:rsidP="000B2F57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0B2F57">
        <w:rPr>
          <w:rFonts w:cstheme="minorHAnsi"/>
          <w:sz w:val="24"/>
          <w:szCs w:val="24"/>
        </w:rPr>
        <w:t>I – soluções urbanas;</w:t>
      </w:r>
    </w:p>
    <w:p w:rsidR="000B2F57" w:rsidRPr="000B2F57" w:rsidRDefault="000B2F57" w:rsidP="000B2F57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0B2F57">
        <w:rPr>
          <w:rFonts w:cstheme="minorHAnsi"/>
          <w:sz w:val="24"/>
          <w:szCs w:val="24"/>
        </w:rPr>
        <w:t>II – soluções voltadas ao meio rural;</w:t>
      </w:r>
    </w:p>
    <w:p w:rsidR="000B2F57" w:rsidRPr="000B2F57" w:rsidRDefault="000B2F57" w:rsidP="000B2F57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0B2F57">
        <w:rPr>
          <w:rFonts w:cstheme="minorHAnsi"/>
          <w:sz w:val="24"/>
          <w:szCs w:val="24"/>
        </w:rPr>
        <w:t>III – integração territorial e logística;</w:t>
      </w:r>
    </w:p>
    <w:p w:rsidR="000B2F57" w:rsidRDefault="000B2F57" w:rsidP="000B2F57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0B2F57">
        <w:rPr>
          <w:rFonts w:cstheme="minorHAnsi"/>
          <w:sz w:val="24"/>
          <w:szCs w:val="24"/>
        </w:rPr>
        <w:t>IV – inclusão digital e produtiva.</w:t>
      </w:r>
    </w:p>
    <w:p w:rsidR="000B2F57" w:rsidRPr="000B2F57" w:rsidRDefault="000B2F57" w:rsidP="000B2F57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</w:p>
    <w:p w:rsidR="00E829D3" w:rsidRPr="00E829D3" w:rsidRDefault="000B2F57" w:rsidP="005E54A3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Art. </w:t>
      </w:r>
      <w:r w:rsidR="009A40DD">
        <w:rPr>
          <w:rFonts w:cstheme="minorHAnsi"/>
          <w:b/>
          <w:sz w:val="24"/>
          <w:szCs w:val="24"/>
        </w:rPr>
        <w:t>7</w:t>
      </w:r>
      <w:r w:rsidR="00E829D3" w:rsidRPr="00DC6969">
        <w:rPr>
          <w:rFonts w:cstheme="minorHAnsi"/>
          <w:b/>
          <w:sz w:val="24"/>
          <w:szCs w:val="24"/>
        </w:rPr>
        <w:t>º</w:t>
      </w:r>
      <w:r w:rsidR="009A40DD">
        <w:rPr>
          <w:rFonts w:cstheme="minorHAnsi"/>
          <w:b/>
          <w:sz w:val="24"/>
          <w:szCs w:val="24"/>
        </w:rPr>
        <w:t xml:space="preserve"> -</w:t>
      </w:r>
      <w:r w:rsidR="00E829D3" w:rsidRPr="00E829D3">
        <w:rPr>
          <w:rFonts w:cstheme="minorHAnsi"/>
          <w:sz w:val="24"/>
          <w:szCs w:val="24"/>
        </w:rPr>
        <w:t xml:space="preserve"> </w:t>
      </w:r>
      <w:r w:rsidR="003C4961" w:rsidRPr="003C4961">
        <w:rPr>
          <w:rFonts w:cstheme="minorHAnsi"/>
          <w:sz w:val="24"/>
          <w:szCs w:val="24"/>
        </w:rPr>
        <w:t>Constituem objetivos desta Lei:</w:t>
      </w:r>
    </w:p>
    <w:p w:rsidR="003C4961" w:rsidRPr="003C4961" w:rsidRDefault="003C4961" w:rsidP="003C4961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3C4961">
        <w:rPr>
          <w:rFonts w:cstheme="minorHAnsi"/>
          <w:sz w:val="24"/>
          <w:szCs w:val="24"/>
        </w:rPr>
        <w:t>I – estimular a cooperação entre sociedade, iniciativa privada e Poder Público;</w:t>
      </w:r>
    </w:p>
    <w:p w:rsidR="003C4961" w:rsidRPr="003C4961" w:rsidRDefault="003C4961" w:rsidP="003C4961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3C4961">
        <w:rPr>
          <w:rFonts w:cstheme="minorHAnsi"/>
          <w:sz w:val="24"/>
          <w:szCs w:val="24"/>
        </w:rPr>
        <w:t>II – promover a eficiência</w:t>
      </w:r>
      <w:r w:rsidR="000B2F57">
        <w:rPr>
          <w:rFonts w:cstheme="minorHAnsi"/>
          <w:sz w:val="24"/>
          <w:szCs w:val="24"/>
        </w:rPr>
        <w:t>,</w:t>
      </w:r>
      <w:r w:rsidRPr="003C4961">
        <w:rPr>
          <w:rFonts w:cstheme="minorHAnsi"/>
          <w:sz w:val="24"/>
          <w:szCs w:val="24"/>
        </w:rPr>
        <w:t xml:space="preserve"> inovação</w:t>
      </w:r>
      <w:r w:rsidR="000B2F57">
        <w:rPr>
          <w:rFonts w:cstheme="minorHAnsi"/>
          <w:sz w:val="24"/>
          <w:szCs w:val="24"/>
        </w:rPr>
        <w:t xml:space="preserve"> e </w:t>
      </w:r>
      <w:proofErr w:type="spellStart"/>
      <w:r w:rsidR="000B2F57">
        <w:rPr>
          <w:rFonts w:cstheme="minorHAnsi"/>
          <w:sz w:val="24"/>
          <w:szCs w:val="24"/>
        </w:rPr>
        <w:t>proatividade</w:t>
      </w:r>
      <w:proofErr w:type="spellEnd"/>
      <w:r w:rsidRPr="003C4961">
        <w:rPr>
          <w:rFonts w:cstheme="minorHAnsi"/>
          <w:sz w:val="24"/>
          <w:szCs w:val="24"/>
        </w:rPr>
        <w:t xml:space="preserve"> nos serviços urbanos;</w:t>
      </w:r>
    </w:p>
    <w:p w:rsidR="003C4961" w:rsidRPr="003C4961" w:rsidRDefault="003C4961" w:rsidP="003C4961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3C4961">
        <w:rPr>
          <w:rFonts w:cstheme="minorHAnsi"/>
          <w:sz w:val="24"/>
          <w:szCs w:val="24"/>
        </w:rPr>
        <w:t xml:space="preserve">III – fomentar o empreendedorismo e o desenvolvimento </w:t>
      </w:r>
      <w:r w:rsidR="000B2F57">
        <w:rPr>
          <w:rFonts w:cstheme="minorHAnsi"/>
          <w:sz w:val="24"/>
          <w:szCs w:val="24"/>
        </w:rPr>
        <w:t>socio</w:t>
      </w:r>
      <w:r w:rsidR="000B2F57" w:rsidRPr="003C4961">
        <w:rPr>
          <w:rFonts w:cstheme="minorHAnsi"/>
          <w:sz w:val="24"/>
          <w:szCs w:val="24"/>
        </w:rPr>
        <w:t>econômico</w:t>
      </w:r>
      <w:r w:rsidRPr="003C4961">
        <w:rPr>
          <w:rFonts w:cstheme="minorHAnsi"/>
          <w:sz w:val="24"/>
          <w:szCs w:val="24"/>
        </w:rPr>
        <w:t xml:space="preserve"> local;</w:t>
      </w:r>
    </w:p>
    <w:p w:rsidR="003C4961" w:rsidRPr="003C4961" w:rsidRDefault="003C4961" w:rsidP="003C4961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3C4961">
        <w:rPr>
          <w:rFonts w:cstheme="minorHAnsi"/>
          <w:sz w:val="24"/>
          <w:szCs w:val="24"/>
        </w:rPr>
        <w:t xml:space="preserve">IV – incentivar </w:t>
      </w:r>
      <w:r w:rsidR="000B2F57">
        <w:rPr>
          <w:rFonts w:cstheme="minorHAnsi"/>
          <w:sz w:val="24"/>
          <w:szCs w:val="24"/>
        </w:rPr>
        <w:t xml:space="preserve">a incorporação de </w:t>
      </w:r>
      <w:r w:rsidRPr="003C4961">
        <w:rPr>
          <w:rFonts w:cstheme="minorHAnsi"/>
          <w:sz w:val="24"/>
          <w:szCs w:val="24"/>
        </w:rPr>
        <w:t>tecnologias que contribuam para redução das desigualdades sociais;</w:t>
      </w:r>
    </w:p>
    <w:p w:rsidR="005E54A3" w:rsidRDefault="003C4961" w:rsidP="003C4961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3C4961">
        <w:rPr>
          <w:rFonts w:cstheme="minorHAnsi"/>
          <w:sz w:val="24"/>
          <w:szCs w:val="24"/>
        </w:rPr>
        <w:t>V – promover soluções que fortaleçam uma sociedade justa, inclusiva e sustentável.</w:t>
      </w:r>
    </w:p>
    <w:p w:rsidR="003C4961" w:rsidRPr="003C4961" w:rsidRDefault="003C4961" w:rsidP="003C4961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</w:p>
    <w:p w:rsidR="00571051" w:rsidRDefault="00790CA0" w:rsidP="00980E60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Art. </w:t>
      </w:r>
      <w:r w:rsidR="009A40DD">
        <w:rPr>
          <w:rFonts w:cstheme="minorHAnsi"/>
          <w:b/>
          <w:sz w:val="24"/>
          <w:szCs w:val="24"/>
        </w:rPr>
        <w:t>8</w:t>
      </w:r>
      <w:r w:rsidR="00E829D3" w:rsidRPr="00DC6969">
        <w:rPr>
          <w:rFonts w:cstheme="minorHAnsi"/>
          <w:b/>
          <w:sz w:val="24"/>
          <w:szCs w:val="24"/>
        </w:rPr>
        <w:t>º</w:t>
      </w:r>
      <w:r w:rsidR="009A40DD">
        <w:rPr>
          <w:rFonts w:cstheme="minorHAnsi"/>
          <w:b/>
          <w:sz w:val="24"/>
          <w:szCs w:val="24"/>
        </w:rPr>
        <w:t xml:space="preserve"> -</w:t>
      </w:r>
      <w:r w:rsidR="00E829D3" w:rsidRPr="00E829D3">
        <w:rPr>
          <w:rFonts w:cstheme="minorHAnsi"/>
          <w:sz w:val="24"/>
          <w:szCs w:val="24"/>
        </w:rPr>
        <w:t xml:space="preserve"> </w:t>
      </w:r>
      <w:r w:rsidR="003C4961" w:rsidRPr="003C4961">
        <w:rPr>
          <w:rFonts w:cstheme="minorHAnsi"/>
          <w:sz w:val="24"/>
          <w:szCs w:val="24"/>
        </w:rPr>
        <w:t xml:space="preserve">São diretrizes para </w:t>
      </w:r>
      <w:proofErr w:type="gramStart"/>
      <w:r w:rsidR="003C4961" w:rsidRPr="003C4961">
        <w:rPr>
          <w:rFonts w:cstheme="minorHAnsi"/>
          <w:sz w:val="24"/>
          <w:szCs w:val="24"/>
        </w:rPr>
        <w:t>implementação</w:t>
      </w:r>
      <w:proofErr w:type="gramEnd"/>
      <w:r w:rsidR="003C4961" w:rsidRPr="003C4961">
        <w:rPr>
          <w:rFonts w:cstheme="minorHAnsi"/>
          <w:sz w:val="24"/>
          <w:szCs w:val="24"/>
        </w:rPr>
        <w:t xml:space="preserve">, cuja </w:t>
      </w:r>
      <w:r>
        <w:rPr>
          <w:rFonts w:cstheme="minorHAnsi"/>
          <w:sz w:val="24"/>
          <w:szCs w:val="24"/>
        </w:rPr>
        <w:t>adoção poderá ser promovida pela Administração Pública Municipal:</w:t>
      </w:r>
    </w:p>
    <w:p w:rsidR="002124E1" w:rsidRDefault="002124E1" w:rsidP="00980E60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</w:p>
    <w:p w:rsidR="003C4961" w:rsidRPr="003C4961" w:rsidRDefault="003C4961" w:rsidP="003C4961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3C4961">
        <w:rPr>
          <w:rFonts w:cstheme="minorHAnsi"/>
          <w:sz w:val="24"/>
          <w:szCs w:val="24"/>
        </w:rPr>
        <w:t>I – utilização de dados para planejamento urbano</w:t>
      </w:r>
      <w:r w:rsidR="00790CA0">
        <w:rPr>
          <w:rFonts w:cstheme="minorHAnsi"/>
          <w:sz w:val="24"/>
          <w:szCs w:val="24"/>
        </w:rPr>
        <w:t xml:space="preserve"> e rural</w:t>
      </w:r>
      <w:r w:rsidRPr="003C4961">
        <w:rPr>
          <w:rFonts w:cstheme="minorHAnsi"/>
          <w:sz w:val="24"/>
          <w:szCs w:val="24"/>
        </w:rPr>
        <w:t xml:space="preserve"> eficiente;</w:t>
      </w:r>
    </w:p>
    <w:p w:rsidR="003C4961" w:rsidRPr="003C4961" w:rsidRDefault="003C4961" w:rsidP="003C4961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3C4961">
        <w:rPr>
          <w:rFonts w:cstheme="minorHAnsi"/>
          <w:sz w:val="24"/>
          <w:szCs w:val="24"/>
        </w:rPr>
        <w:t>II – estímulo à modernização da infraestrutura urbana</w:t>
      </w:r>
      <w:r w:rsidR="00790CA0">
        <w:rPr>
          <w:rFonts w:cstheme="minorHAnsi"/>
          <w:sz w:val="24"/>
          <w:szCs w:val="24"/>
        </w:rPr>
        <w:t xml:space="preserve"> e rural</w:t>
      </w:r>
      <w:r w:rsidRPr="003C4961">
        <w:rPr>
          <w:rFonts w:cstheme="minorHAnsi"/>
          <w:sz w:val="24"/>
          <w:szCs w:val="24"/>
        </w:rPr>
        <w:t>;</w:t>
      </w:r>
    </w:p>
    <w:p w:rsidR="003C4961" w:rsidRPr="003C4961" w:rsidRDefault="003C4961" w:rsidP="003C4961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3C4961">
        <w:rPr>
          <w:rFonts w:cstheme="minorHAnsi"/>
          <w:sz w:val="24"/>
          <w:szCs w:val="24"/>
        </w:rPr>
        <w:t>III – priorização de soluções nas áreas de saúde</w:t>
      </w:r>
      <w:r w:rsidR="00790CA0">
        <w:rPr>
          <w:rFonts w:cstheme="minorHAnsi"/>
          <w:sz w:val="24"/>
          <w:szCs w:val="24"/>
        </w:rPr>
        <w:t>,</w:t>
      </w:r>
      <w:r w:rsidRPr="003C4961">
        <w:rPr>
          <w:rFonts w:cstheme="minorHAnsi"/>
          <w:sz w:val="24"/>
          <w:szCs w:val="24"/>
        </w:rPr>
        <w:t xml:space="preserve"> educação</w:t>
      </w:r>
      <w:r w:rsidR="00790CA0">
        <w:rPr>
          <w:rFonts w:cstheme="minorHAnsi"/>
          <w:sz w:val="24"/>
          <w:szCs w:val="24"/>
        </w:rPr>
        <w:t xml:space="preserve"> e desenvolvimento humano</w:t>
      </w:r>
      <w:r w:rsidRPr="003C4961">
        <w:rPr>
          <w:rFonts w:cstheme="minorHAnsi"/>
          <w:sz w:val="24"/>
          <w:szCs w:val="24"/>
        </w:rPr>
        <w:t>;</w:t>
      </w:r>
    </w:p>
    <w:p w:rsidR="003C4961" w:rsidRPr="003C4961" w:rsidRDefault="003C4961" w:rsidP="003C4961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3C4961">
        <w:rPr>
          <w:rFonts w:cstheme="minorHAnsi"/>
          <w:sz w:val="24"/>
          <w:szCs w:val="24"/>
        </w:rPr>
        <w:t xml:space="preserve">IV – incentivo à integração entre </w:t>
      </w:r>
      <w:proofErr w:type="gramStart"/>
      <w:r w:rsidRPr="003C4961">
        <w:rPr>
          <w:rFonts w:cstheme="minorHAnsi"/>
          <w:sz w:val="24"/>
          <w:szCs w:val="24"/>
        </w:rPr>
        <w:t>setores público</w:t>
      </w:r>
      <w:proofErr w:type="gramEnd"/>
      <w:r w:rsidR="00790CA0">
        <w:rPr>
          <w:rFonts w:cstheme="minorHAnsi"/>
          <w:sz w:val="24"/>
          <w:szCs w:val="24"/>
        </w:rPr>
        <w:t>,</w:t>
      </w:r>
      <w:r w:rsidRPr="003C4961">
        <w:rPr>
          <w:rFonts w:cstheme="minorHAnsi"/>
          <w:sz w:val="24"/>
          <w:szCs w:val="24"/>
        </w:rPr>
        <w:t xml:space="preserve"> privado</w:t>
      </w:r>
      <w:r w:rsidR="00790CA0">
        <w:rPr>
          <w:rFonts w:cstheme="minorHAnsi"/>
          <w:sz w:val="24"/>
          <w:szCs w:val="24"/>
        </w:rPr>
        <w:t xml:space="preserve"> e acadêmico</w:t>
      </w:r>
      <w:r w:rsidRPr="003C4961">
        <w:rPr>
          <w:rFonts w:cstheme="minorHAnsi"/>
          <w:sz w:val="24"/>
          <w:szCs w:val="24"/>
        </w:rPr>
        <w:t>;</w:t>
      </w:r>
    </w:p>
    <w:p w:rsidR="003C4961" w:rsidRPr="003C4961" w:rsidRDefault="003C4961" w:rsidP="003C4961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3C4961">
        <w:rPr>
          <w:rFonts w:cstheme="minorHAnsi"/>
          <w:sz w:val="24"/>
          <w:szCs w:val="24"/>
        </w:rPr>
        <w:t xml:space="preserve">V – preservação do meio ambiente e do patrimônio </w:t>
      </w:r>
      <w:r w:rsidR="00790CA0">
        <w:rPr>
          <w:rFonts w:cstheme="minorHAnsi"/>
          <w:sz w:val="24"/>
          <w:szCs w:val="24"/>
        </w:rPr>
        <w:t>histórico-</w:t>
      </w:r>
      <w:r w:rsidR="00790CA0" w:rsidRPr="003C4961">
        <w:rPr>
          <w:rFonts w:cstheme="minorHAnsi"/>
          <w:sz w:val="24"/>
          <w:szCs w:val="24"/>
        </w:rPr>
        <w:t>cultural</w:t>
      </w:r>
      <w:r w:rsidRPr="003C4961">
        <w:rPr>
          <w:rFonts w:cstheme="minorHAnsi"/>
          <w:sz w:val="24"/>
          <w:szCs w:val="24"/>
        </w:rPr>
        <w:t>;</w:t>
      </w:r>
    </w:p>
    <w:p w:rsidR="003C4961" w:rsidRPr="003C4961" w:rsidRDefault="003C4961" w:rsidP="003C4961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3C4961">
        <w:rPr>
          <w:rFonts w:cstheme="minorHAnsi"/>
          <w:sz w:val="24"/>
          <w:szCs w:val="24"/>
        </w:rPr>
        <w:t>VI – incentivo a micro, pequenas e médias empresas;</w:t>
      </w:r>
    </w:p>
    <w:p w:rsidR="003C4961" w:rsidRPr="003C4961" w:rsidRDefault="003C4961" w:rsidP="003C4961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3C4961">
        <w:rPr>
          <w:rFonts w:cstheme="minorHAnsi"/>
          <w:sz w:val="24"/>
          <w:szCs w:val="24"/>
        </w:rPr>
        <w:t>VII – estímulo à captação de investimentos;</w:t>
      </w:r>
    </w:p>
    <w:p w:rsidR="003C4961" w:rsidRPr="003C4961" w:rsidRDefault="003C4961" w:rsidP="003C4961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3C4961">
        <w:rPr>
          <w:rFonts w:cstheme="minorHAnsi"/>
          <w:sz w:val="24"/>
          <w:szCs w:val="24"/>
        </w:rPr>
        <w:t>VIII – desenvolvimento de tecnologias para participação cidadã;</w:t>
      </w:r>
    </w:p>
    <w:p w:rsidR="003C4961" w:rsidRPr="003C4961" w:rsidRDefault="003C4961" w:rsidP="003C4961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3C4961">
        <w:rPr>
          <w:rFonts w:cstheme="minorHAnsi"/>
          <w:sz w:val="24"/>
          <w:szCs w:val="24"/>
        </w:rPr>
        <w:t>IX – garantia da segurança e estabilidade dos sistemas;</w:t>
      </w:r>
    </w:p>
    <w:p w:rsidR="003C4961" w:rsidRDefault="003C4961" w:rsidP="003C4961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3C4961">
        <w:rPr>
          <w:rFonts w:cstheme="minorHAnsi"/>
          <w:sz w:val="24"/>
          <w:szCs w:val="24"/>
        </w:rPr>
        <w:t>X – proteção da privacidade e dos dados pessoais dos cidadãos.</w:t>
      </w:r>
    </w:p>
    <w:p w:rsidR="00790CA0" w:rsidRPr="00790CA0" w:rsidRDefault="00790CA0" w:rsidP="00790CA0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790CA0">
        <w:rPr>
          <w:rFonts w:cstheme="minorHAnsi"/>
          <w:sz w:val="24"/>
          <w:szCs w:val="24"/>
        </w:rPr>
        <w:t>XI - promoção da segurança da informação e cib</w:t>
      </w:r>
      <w:r w:rsidR="009A40DD">
        <w:rPr>
          <w:rFonts w:cstheme="minorHAnsi"/>
          <w:sz w:val="24"/>
          <w:szCs w:val="24"/>
        </w:rPr>
        <w:t>ernética para toda a população;</w:t>
      </w:r>
    </w:p>
    <w:p w:rsidR="00790CA0" w:rsidRPr="00790CA0" w:rsidRDefault="00790CA0" w:rsidP="00790CA0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790CA0">
        <w:rPr>
          <w:rFonts w:cstheme="minorHAnsi"/>
          <w:sz w:val="24"/>
          <w:szCs w:val="24"/>
        </w:rPr>
        <w:t>XII – promoção de ambientes de inovação e inovação aberta;</w:t>
      </w:r>
    </w:p>
    <w:p w:rsidR="00790CA0" w:rsidRPr="00790CA0" w:rsidRDefault="00790CA0" w:rsidP="00790CA0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790CA0">
        <w:rPr>
          <w:rFonts w:cstheme="minorHAnsi"/>
          <w:sz w:val="24"/>
          <w:szCs w:val="24"/>
        </w:rPr>
        <w:t>XIII – estímulo ao uso de instrumentos previstos na legislação federal de inovação;</w:t>
      </w:r>
    </w:p>
    <w:p w:rsidR="00790CA0" w:rsidRPr="00790CA0" w:rsidRDefault="00790CA0" w:rsidP="00790CA0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790CA0">
        <w:rPr>
          <w:rFonts w:cstheme="minorHAnsi"/>
          <w:sz w:val="24"/>
          <w:szCs w:val="24"/>
        </w:rPr>
        <w:t>XIV – fomento ao desenvolvimento de soluções tecnológicas para áreas urbanas e rurais;</w:t>
      </w:r>
    </w:p>
    <w:p w:rsidR="00790CA0" w:rsidRPr="00790CA0" w:rsidRDefault="00790CA0" w:rsidP="00790CA0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790CA0">
        <w:rPr>
          <w:rFonts w:cstheme="minorHAnsi"/>
          <w:sz w:val="24"/>
          <w:szCs w:val="24"/>
        </w:rPr>
        <w:t>XV – incentivo à integração territorial por meio de tecnologias digitais;</w:t>
      </w:r>
    </w:p>
    <w:p w:rsidR="00790CA0" w:rsidRPr="003C4961" w:rsidRDefault="00790CA0" w:rsidP="00790CA0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790CA0">
        <w:rPr>
          <w:rFonts w:cstheme="minorHAnsi"/>
          <w:sz w:val="24"/>
          <w:szCs w:val="24"/>
        </w:rPr>
        <w:t>XVI – estímulo à utilização de mecanismos de contratação de soluções inovadoras.</w:t>
      </w:r>
    </w:p>
    <w:p w:rsidR="009A40DD" w:rsidRDefault="009A40DD" w:rsidP="00790CA0">
      <w:pPr>
        <w:tabs>
          <w:tab w:val="left" w:pos="3600"/>
        </w:tabs>
        <w:ind w:right="-143"/>
        <w:jc w:val="both"/>
        <w:rPr>
          <w:rFonts w:cstheme="minorHAnsi"/>
          <w:b/>
          <w:sz w:val="24"/>
          <w:szCs w:val="24"/>
        </w:rPr>
      </w:pPr>
    </w:p>
    <w:p w:rsidR="003C4961" w:rsidRDefault="009A40DD" w:rsidP="00790CA0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Art. 9º -</w:t>
      </w:r>
      <w:r w:rsidR="00790CA0" w:rsidRPr="00790CA0">
        <w:rPr>
          <w:rFonts w:cstheme="minorHAnsi"/>
          <w:sz w:val="24"/>
          <w:szCs w:val="24"/>
        </w:rPr>
        <w:t xml:space="preserve"> O Poder Executivo poderá instituir ambientes regulatórios experimentais (</w:t>
      </w:r>
      <w:proofErr w:type="spellStart"/>
      <w:r w:rsidR="00790CA0" w:rsidRPr="00790CA0">
        <w:rPr>
          <w:rFonts w:cstheme="minorHAnsi"/>
          <w:sz w:val="24"/>
          <w:szCs w:val="24"/>
        </w:rPr>
        <w:t>sandbox</w:t>
      </w:r>
      <w:proofErr w:type="spellEnd"/>
      <w:r w:rsidR="00790CA0" w:rsidRPr="00790CA0">
        <w:rPr>
          <w:rFonts w:cstheme="minorHAnsi"/>
          <w:sz w:val="24"/>
          <w:szCs w:val="24"/>
        </w:rPr>
        <w:t xml:space="preserve"> regulatório),</w:t>
      </w:r>
      <w:r w:rsidR="00790CA0">
        <w:rPr>
          <w:rFonts w:cstheme="minorHAnsi"/>
          <w:sz w:val="24"/>
          <w:szCs w:val="24"/>
        </w:rPr>
        <w:t xml:space="preserve"> observada a legislação vigente, bem como</w:t>
      </w:r>
      <w:r w:rsidR="00790CA0" w:rsidRPr="00790CA0">
        <w:rPr>
          <w:rFonts w:cstheme="minorHAnsi"/>
          <w:sz w:val="24"/>
          <w:szCs w:val="24"/>
        </w:rPr>
        <w:t xml:space="preserve"> poderá utilizar instrumentos de contratação de soluções inovadoras, inclusive aqueles previstos na legislação federal aplicável.</w:t>
      </w:r>
    </w:p>
    <w:p w:rsidR="00790CA0" w:rsidRDefault="00790CA0" w:rsidP="00790CA0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</w:p>
    <w:p w:rsidR="00790CA0" w:rsidRDefault="00790CA0" w:rsidP="00790CA0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Art. 1</w:t>
      </w:r>
      <w:r w:rsidR="009A40DD">
        <w:rPr>
          <w:rFonts w:cstheme="minorHAnsi"/>
          <w:b/>
          <w:sz w:val="24"/>
          <w:szCs w:val="24"/>
        </w:rPr>
        <w:t>0 -</w:t>
      </w:r>
      <w:r w:rsidRPr="00790CA0">
        <w:rPr>
          <w:rFonts w:cstheme="minorHAnsi"/>
          <w:sz w:val="24"/>
          <w:szCs w:val="24"/>
        </w:rPr>
        <w:t xml:space="preserve"> O Município poderá incentivar o desenvolvimento de soluções tecnológicas voltadas ao meio rural, incluindo:</w:t>
      </w:r>
    </w:p>
    <w:p w:rsidR="00790CA0" w:rsidRPr="00790CA0" w:rsidRDefault="00790CA0" w:rsidP="00790CA0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790CA0">
        <w:rPr>
          <w:rFonts w:cstheme="minorHAnsi"/>
          <w:sz w:val="24"/>
          <w:szCs w:val="24"/>
        </w:rPr>
        <w:t>I – conectividade;</w:t>
      </w:r>
    </w:p>
    <w:p w:rsidR="00790CA0" w:rsidRPr="00790CA0" w:rsidRDefault="00790CA0" w:rsidP="00790CA0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790CA0">
        <w:rPr>
          <w:rFonts w:cstheme="minorHAnsi"/>
          <w:sz w:val="24"/>
          <w:szCs w:val="24"/>
        </w:rPr>
        <w:t>II – uso de tecnologias na produção;</w:t>
      </w:r>
    </w:p>
    <w:p w:rsidR="00790CA0" w:rsidRPr="00790CA0" w:rsidRDefault="00790CA0" w:rsidP="00790CA0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790CA0">
        <w:rPr>
          <w:rFonts w:cstheme="minorHAnsi"/>
          <w:sz w:val="24"/>
          <w:szCs w:val="24"/>
        </w:rPr>
        <w:lastRenderedPageBreak/>
        <w:t>III – monitoramento ambiental;</w:t>
      </w:r>
    </w:p>
    <w:p w:rsidR="00790CA0" w:rsidRPr="00790CA0" w:rsidRDefault="00790CA0" w:rsidP="00790CA0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790CA0">
        <w:rPr>
          <w:rFonts w:cstheme="minorHAnsi"/>
          <w:sz w:val="24"/>
          <w:szCs w:val="24"/>
        </w:rPr>
        <w:t>IV – acesso digital a serviços públicos.</w:t>
      </w:r>
    </w:p>
    <w:p w:rsidR="00790CA0" w:rsidRDefault="00790CA0" w:rsidP="003C4961">
      <w:pPr>
        <w:tabs>
          <w:tab w:val="left" w:pos="3600"/>
        </w:tabs>
        <w:ind w:right="-143"/>
        <w:jc w:val="both"/>
        <w:rPr>
          <w:rFonts w:cstheme="minorHAnsi"/>
          <w:b/>
          <w:sz w:val="24"/>
          <w:szCs w:val="24"/>
        </w:rPr>
      </w:pPr>
    </w:p>
    <w:p w:rsidR="003C4961" w:rsidRDefault="00790CA0" w:rsidP="003C4961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Art. 1</w:t>
      </w:r>
      <w:r w:rsidR="009A40DD">
        <w:rPr>
          <w:rFonts w:cstheme="minorHAnsi"/>
          <w:b/>
          <w:sz w:val="24"/>
          <w:szCs w:val="24"/>
        </w:rPr>
        <w:t>1 -</w:t>
      </w:r>
      <w:r w:rsidR="00E829D3" w:rsidRPr="00E829D3">
        <w:rPr>
          <w:rFonts w:cstheme="minorHAnsi"/>
          <w:sz w:val="24"/>
          <w:szCs w:val="24"/>
        </w:rPr>
        <w:t xml:space="preserve"> </w:t>
      </w:r>
      <w:r w:rsidRPr="00790CA0">
        <w:rPr>
          <w:rFonts w:cstheme="minorHAnsi"/>
          <w:sz w:val="24"/>
          <w:szCs w:val="24"/>
        </w:rPr>
        <w:t>O tratamento de dados pessoais no âmbito das iniciativas relacionadas à Política Municipal de Cidade e Município Inteligente deverá observar a legislação vigente, especialmente a Lei Federal nº 13.709/2018, bem como as normas de transparência e acesso à informação.</w:t>
      </w:r>
    </w:p>
    <w:p w:rsidR="00571051" w:rsidRDefault="003C4961" w:rsidP="003C4961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3C4961">
        <w:rPr>
          <w:rFonts w:cstheme="minorHAnsi"/>
          <w:sz w:val="24"/>
          <w:szCs w:val="24"/>
        </w:rPr>
        <w:t>Parágrafo único. A utilização de dados deverá ocorrer de forma transparente, podendo ser regulamentada pelo Poder Executivo.</w:t>
      </w:r>
    </w:p>
    <w:p w:rsidR="002124E1" w:rsidRDefault="00790CA0" w:rsidP="00790CA0">
      <w:pPr>
        <w:tabs>
          <w:tab w:val="left" w:pos="1440"/>
        </w:tabs>
        <w:ind w:right="-14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CB78DD" w:rsidRPr="00CB78DD" w:rsidRDefault="00CB78DD" w:rsidP="00CB78DD">
      <w:pPr>
        <w:pStyle w:val="NormalWeb"/>
        <w:spacing w:before="0" w:beforeAutospacing="0" w:after="200" w:afterAutospacing="0"/>
        <w:ind w:right="-143"/>
        <w:jc w:val="both"/>
        <w:rPr>
          <w:rFonts w:ascii="Times New Roman" w:eastAsia="Times New Roman" w:hAnsi="Times New Roman" w:cs="Times New Roman"/>
        </w:rPr>
      </w:pPr>
      <w:r w:rsidRPr="00CB78DD">
        <w:rPr>
          <w:rFonts w:asciiTheme="minorHAnsi" w:hAnsiTheme="minorHAnsi" w:cstheme="minorHAnsi"/>
          <w:b/>
        </w:rPr>
        <w:t>Art. 1</w:t>
      </w:r>
      <w:r w:rsidR="009A40DD">
        <w:rPr>
          <w:rFonts w:asciiTheme="minorHAnsi" w:hAnsiTheme="minorHAnsi" w:cstheme="minorHAnsi"/>
          <w:b/>
        </w:rPr>
        <w:t>2 -</w:t>
      </w:r>
      <w:r w:rsidR="003C4961" w:rsidRPr="00CB78DD">
        <w:rPr>
          <w:rFonts w:asciiTheme="minorHAnsi" w:hAnsiTheme="minorHAnsi" w:cstheme="minorHAnsi"/>
        </w:rPr>
        <w:t xml:space="preserve"> </w:t>
      </w:r>
      <w:r w:rsidRPr="00CB78DD">
        <w:rPr>
          <w:rFonts w:asciiTheme="minorHAnsi" w:hAnsiTheme="minorHAnsi" w:cstheme="minorHAnsi"/>
        </w:rPr>
        <w:t>O</w:t>
      </w:r>
      <w:r w:rsidRPr="00CB78DD">
        <w:rPr>
          <w:rFonts w:asciiTheme="minorHAnsi" w:eastAsia="Times New Roman" w:hAnsiTheme="minorHAnsi" w:cstheme="minorHAnsi"/>
          <w:color w:val="000000"/>
        </w:rPr>
        <w:t>s dados</w:t>
      </w:r>
      <w:r w:rsidRPr="00CB78DD">
        <w:rPr>
          <w:rFonts w:ascii="Calibri" w:eastAsia="Times New Roman" w:hAnsi="Calibri" w:cs="Calibri"/>
          <w:color w:val="000000"/>
        </w:rPr>
        <w:t xml:space="preserve"> coletivos, </w:t>
      </w:r>
      <w:r w:rsidRPr="00CB78DD">
        <w:rPr>
          <w:rFonts w:ascii="Calibri" w:eastAsia="Times New Roman" w:hAnsi="Calibri" w:cs="Calibri"/>
          <w:bCs/>
          <w:color w:val="000000"/>
        </w:rPr>
        <w:t>observadas as restrições legais,</w:t>
      </w:r>
      <w:r w:rsidRPr="00CB78DD">
        <w:rPr>
          <w:rFonts w:ascii="Calibri" w:eastAsia="Times New Roman" w:hAnsi="Calibri" w:cs="Calibri"/>
          <w:color w:val="000000"/>
        </w:rPr>
        <w:t xml:space="preserve"> poderão ser utilizados pelo Município para fins de planejamento e gestão pública, podendo, mediante regulamentação, ser compartilhados com instituições de ensino e pesquisa.</w:t>
      </w:r>
    </w:p>
    <w:p w:rsidR="009A40DD" w:rsidRDefault="009A40DD" w:rsidP="00CB78DD">
      <w:pPr>
        <w:spacing w:before="240" w:after="24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CB78DD" w:rsidRPr="00CB78DD" w:rsidRDefault="00CB78DD" w:rsidP="00CB78D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8D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§ 1º</w:t>
      </w:r>
      <w:r w:rsidR="00C0376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-</w:t>
      </w:r>
      <w:r w:rsidRPr="00CB78D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Pr="00CB78D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O Poder Executivo poderá promover, sempre que possível, a disponibilização de dados em formato aberto, estruturado, </w:t>
      </w:r>
      <w:proofErr w:type="spellStart"/>
      <w:r w:rsidRPr="00CB78D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interoperável</w:t>
      </w:r>
      <w:proofErr w:type="spellEnd"/>
      <w:r w:rsidRPr="00CB78D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e </w:t>
      </w:r>
      <w:proofErr w:type="gramStart"/>
      <w:r w:rsidRPr="00CB78D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legível por máquina, observados</w:t>
      </w:r>
      <w:proofErr w:type="gramEnd"/>
      <w:r w:rsidRPr="00CB78D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os limites legais relativos à proteção de dados pessoais e ao sigilo.</w:t>
      </w:r>
    </w:p>
    <w:p w:rsidR="002124E1" w:rsidRDefault="00CB78DD" w:rsidP="003C4961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CB78DD">
        <w:rPr>
          <w:rFonts w:cstheme="minorHAnsi"/>
          <w:b/>
          <w:sz w:val="24"/>
          <w:szCs w:val="24"/>
        </w:rPr>
        <w:t>§ 2º</w:t>
      </w:r>
      <w:r w:rsidR="00C0376B">
        <w:rPr>
          <w:rFonts w:cstheme="minorHAnsi"/>
          <w:b/>
          <w:sz w:val="24"/>
          <w:szCs w:val="24"/>
        </w:rPr>
        <w:t xml:space="preserve"> -</w:t>
      </w:r>
      <w:proofErr w:type="gramStart"/>
      <w:r w:rsidR="00C0376B">
        <w:rPr>
          <w:rFonts w:cstheme="minorHAnsi"/>
          <w:b/>
          <w:sz w:val="24"/>
          <w:szCs w:val="24"/>
        </w:rPr>
        <w:t xml:space="preserve"> </w:t>
      </w:r>
      <w:r w:rsidRPr="00CB78DD">
        <w:rPr>
          <w:rFonts w:cstheme="minorHAnsi"/>
          <w:b/>
          <w:sz w:val="24"/>
          <w:szCs w:val="24"/>
        </w:rPr>
        <w:t xml:space="preserve"> </w:t>
      </w:r>
      <w:proofErr w:type="gramEnd"/>
      <w:r w:rsidRPr="00CB78DD">
        <w:rPr>
          <w:rFonts w:cstheme="minorHAnsi"/>
          <w:sz w:val="24"/>
          <w:szCs w:val="24"/>
        </w:rPr>
        <w:t>Poderão ser adotadas iniciativas voltadas à interoperabilidade entre sistemas e bases de dados, com vistas à integração de serviços públicos e à melhoria da experiência do cidadão.</w:t>
      </w:r>
    </w:p>
    <w:p w:rsidR="00CB78DD" w:rsidRDefault="00CB78DD" w:rsidP="003C4961">
      <w:pPr>
        <w:tabs>
          <w:tab w:val="left" w:pos="3600"/>
        </w:tabs>
        <w:ind w:right="-143"/>
        <w:jc w:val="both"/>
        <w:rPr>
          <w:rFonts w:cstheme="minorHAnsi"/>
          <w:b/>
          <w:sz w:val="24"/>
          <w:szCs w:val="24"/>
        </w:rPr>
      </w:pPr>
    </w:p>
    <w:p w:rsidR="002124E1" w:rsidRDefault="00CB78DD" w:rsidP="003C4961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Art. 1</w:t>
      </w:r>
      <w:r w:rsidR="009A40DD">
        <w:rPr>
          <w:rFonts w:cstheme="minorHAnsi"/>
          <w:b/>
          <w:sz w:val="24"/>
          <w:szCs w:val="24"/>
        </w:rPr>
        <w:t xml:space="preserve">3 - </w:t>
      </w:r>
      <w:r w:rsidRPr="00CB78DD">
        <w:rPr>
          <w:rFonts w:cstheme="minorHAnsi"/>
          <w:sz w:val="24"/>
          <w:szCs w:val="24"/>
        </w:rPr>
        <w:t>O Município poderá adotar medidas voltadas à segurança da informação e segurança cibernética, à estabilidade dos sistemas e à proteção de dados pessoais, com vistas à continuidade e confiabilidade dos serviços públicos digitais.</w:t>
      </w:r>
    </w:p>
    <w:p w:rsidR="002124E1" w:rsidRPr="00E829D3" w:rsidRDefault="002124E1" w:rsidP="003C4961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</w:p>
    <w:p w:rsidR="00E829D3" w:rsidRDefault="003C4961" w:rsidP="00E829D3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Art. </w:t>
      </w:r>
      <w:r w:rsidR="00CB78DD">
        <w:rPr>
          <w:rFonts w:cstheme="minorHAnsi"/>
          <w:b/>
          <w:sz w:val="24"/>
          <w:szCs w:val="24"/>
        </w:rPr>
        <w:t>1</w:t>
      </w:r>
      <w:r w:rsidR="009A40DD">
        <w:rPr>
          <w:rFonts w:cstheme="minorHAnsi"/>
          <w:b/>
          <w:sz w:val="24"/>
          <w:szCs w:val="24"/>
        </w:rPr>
        <w:t xml:space="preserve">4 - </w:t>
      </w:r>
      <w:r w:rsidR="00571051" w:rsidRPr="00571051">
        <w:rPr>
          <w:rFonts w:cstheme="minorHAnsi"/>
          <w:sz w:val="24"/>
          <w:szCs w:val="24"/>
        </w:rPr>
        <w:t>As despesas decorrentes da aplicação desta Lei correrão por conta de dotações orçamentárias próprias, observa</w:t>
      </w:r>
      <w:r w:rsidR="00CB78DD">
        <w:rPr>
          <w:rFonts w:cstheme="minorHAnsi"/>
          <w:sz w:val="24"/>
          <w:szCs w:val="24"/>
        </w:rPr>
        <w:t xml:space="preserve">da a disponibilidade financeira, </w:t>
      </w:r>
      <w:r w:rsidR="00CB78DD" w:rsidRPr="00CB78DD">
        <w:rPr>
          <w:rFonts w:cstheme="minorHAnsi"/>
          <w:sz w:val="24"/>
          <w:szCs w:val="24"/>
        </w:rPr>
        <w:t xml:space="preserve">bem como por outros instrumentos de financiamento </w:t>
      </w:r>
      <w:proofErr w:type="gramStart"/>
      <w:r w:rsidR="00CB78DD" w:rsidRPr="00CB78DD">
        <w:rPr>
          <w:rFonts w:cstheme="minorHAnsi"/>
          <w:sz w:val="24"/>
          <w:szCs w:val="24"/>
        </w:rPr>
        <w:t>disponíveis no Município, observada</w:t>
      </w:r>
      <w:proofErr w:type="gramEnd"/>
      <w:r w:rsidR="00CB78DD" w:rsidRPr="00CB78DD">
        <w:rPr>
          <w:rFonts w:cstheme="minorHAnsi"/>
          <w:sz w:val="24"/>
          <w:szCs w:val="24"/>
        </w:rPr>
        <w:t xml:space="preserve"> a legislação vigente</w:t>
      </w:r>
      <w:r w:rsidR="00CB78DD">
        <w:rPr>
          <w:rFonts w:cstheme="minorHAnsi"/>
          <w:sz w:val="24"/>
          <w:szCs w:val="24"/>
        </w:rPr>
        <w:t>.</w:t>
      </w:r>
    </w:p>
    <w:p w:rsidR="00CB78DD" w:rsidRPr="00E829D3" w:rsidRDefault="00CB78DD" w:rsidP="00E829D3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</w:p>
    <w:p w:rsidR="00571051" w:rsidRDefault="00CB78DD" w:rsidP="00CB78DD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§ 1º. </w:t>
      </w:r>
      <w:r w:rsidRPr="00CB78DD">
        <w:rPr>
          <w:rFonts w:cstheme="minorHAnsi"/>
          <w:sz w:val="24"/>
          <w:szCs w:val="24"/>
        </w:rPr>
        <w:t>Poderá ser considerada a utilização de instrumentos financeiros voltados à inovação e à transformação digital, incluindo fundos municipais, parcerias institucionais e outras formas de cooperação.</w:t>
      </w:r>
    </w:p>
    <w:p w:rsidR="00CB78DD" w:rsidRDefault="00C0376B" w:rsidP="00CB78DD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C0376B">
        <w:rPr>
          <w:rFonts w:cstheme="minorHAnsi"/>
          <w:b/>
          <w:sz w:val="24"/>
          <w:szCs w:val="24"/>
        </w:rPr>
        <w:lastRenderedPageBreak/>
        <w:t xml:space="preserve">Art. </w:t>
      </w:r>
      <w:r>
        <w:rPr>
          <w:rFonts w:cstheme="minorHAnsi"/>
          <w:b/>
          <w:sz w:val="24"/>
          <w:szCs w:val="24"/>
        </w:rPr>
        <w:t>15 -</w:t>
      </w:r>
      <w:r w:rsidRPr="00C0376B">
        <w:rPr>
          <w:rFonts w:cstheme="minorHAnsi"/>
          <w:sz w:val="24"/>
          <w:szCs w:val="24"/>
        </w:rPr>
        <w:t xml:space="preserve"> O Poder Executivo poderá regulamentar esta Lei no que couber.</w:t>
      </w:r>
    </w:p>
    <w:p w:rsidR="00C0376B" w:rsidRDefault="00C0376B" w:rsidP="00CB78DD">
      <w:pPr>
        <w:tabs>
          <w:tab w:val="left" w:pos="3600"/>
        </w:tabs>
        <w:ind w:right="-143"/>
        <w:jc w:val="both"/>
        <w:rPr>
          <w:rFonts w:cstheme="minorHAnsi"/>
          <w:b/>
          <w:sz w:val="24"/>
          <w:szCs w:val="24"/>
        </w:rPr>
      </w:pPr>
    </w:p>
    <w:p w:rsidR="00495888" w:rsidRPr="00867DCC" w:rsidRDefault="009A40DD" w:rsidP="00E829D3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Art. 16</w:t>
      </w:r>
      <w:r w:rsidR="00E829D3" w:rsidRPr="00DC6969">
        <w:rPr>
          <w:rFonts w:cstheme="minorHAnsi"/>
          <w:b/>
          <w:sz w:val="24"/>
          <w:szCs w:val="24"/>
        </w:rPr>
        <w:t>.</w:t>
      </w:r>
      <w:r w:rsidR="00E829D3" w:rsidRPr="00E829D3">
        <w:rPr>
          <w:rFonts w:cstheme="minorHAnsi"/>
          <w:sz w:val="24"/>
          <w:szCs w:val="24"/>
        </w:rPr>
        <w:t xml:space="preserve"> Esta Lei entra em vigor na data de sua publicação.</w:t>
      </w:r>
    </w:p>
    <w:p w:rsidR="00DC6969" w:rsidRDefault="00DC6969" w:rsidP="006D038F">
      <w:pPr>
        <w:ind w:right="-143"/>
        <w:jc w:val="center"/>
        <w:rPr>
          <w:rFonts w:cstheme="minorHAnsi"/>
          <w:sz w:val="24"/>
          <w:szCs w:val="24"/>
        </w:rPr>
      </w:pPr>
    </w:p>
    <w:p w:rsidR="0099110B" w:rsidRDefault="00930584" w:rsidP="006D038F">
      <w:pPr>
        <w:ind w:right="-143"/>
        <w:jc w:val="center"/>
        <w:rPr>
          <w:rFonts w:cstheme="minorHAnsi"/>
          <w:sz w:val="24"/>
          <w:szCs w:val="24"/>
        </w:rPr>
      </w:pPr>
      <w:r w:rsidRPr="00867DCC">
        <w:rPr>
          <w:rFonts w:cstheme="minorHAnsi"/>
          <w:sz w:val="24"/>
          <w:szCs w:val="24"/>
        </w:rPr>
        <w:t>Pedro Leopoldo/MG</w:t>
      </w:r>
      <w:r w:rsidR="006D038F" w:rsidRPr="00867DCC">
        <w:rPr>
          <w:rFonts w:cstheme="minorHAnsi"/>
          <w:sz w:val="24"/>
          <w:szCs w:val="24"/>
        </w:rPr>
        <w:t xml:space="preserve">, </w:t>
      </w:r>
      <w:r w:rsidR="002124E1">
        <w:rPr>
          <w:rFonts w:cstheme="minorHAnsi"/>
          <w:sz w:val="24"/>
          <w:szCs w:val="24"/>
        </w:rPr>
        <w:t>14 de abril</w:t>
      </w:r>
      <w:r w:rsidR="009F19FE">
        <w:rPr>
          <w:rFonts w:cstheme="minorHAnsi"/>
          <w:sz w:val="24"/>
          <w:szCs w:val="24"/>
        </w:rPr>
        <w:t xml:space="preserve"> de 2026</w:t>
      </w:r>
      <w:r w:rsidR="0099110B" w:rsidRPr="00867DCC">
        <w:rPr>
          <w:rFonts w:cstheme="minorHAnsi"/>
          <w:sz w:val="24"/>
          <w:szCs w:val="24"/>
        </w:rPr>
        <w:t>.</w:t>
      </w:r>
    </w:p>
    <w:p w:rsidR="00571051" w:rsidRPr="00867DCC" w:rsidRDefault="00571051" w:rsidP="006D038F">
      <w:pPr>
        <w:ind w:right="-143"/>
        <w:jc w:val="center"/>
        <w:rPr>
          <w:rFonts w:cstheme="minorHAnsi"/>
          <w:sz w:val="24"/>
          <w:szCs w:val="24"/>
        </w:rPr>
      </w:pPr>
    </w:p>
    <w:p w:rsidR="006D038F" w:rsidRPr="00867DCC" w:rsidRDefault="006D038F" w:rsidP="006D03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right="-143" w:hangingChars="1" w:hanging="2"/>
        <w:jc w:val="center"/>
        <w:textDirection w:val="btLr"/>
        <w:textAlignment w:val="top"/>
        <w:outlineLvl w:val="0"/>
        <w:rPr>
          <w:rFonts w:eastAsia="Calibri" w:cstheme="minorHAnsi"/>
          <w:color w:val="000000"/>
          <w:position w:val="-1"/>
          <w:sz w:val="24"/>
          <w:szCs w:val="24"/>
        </w:rPr>
      </w:pPr>
      <w:r w:rsidRPr="00867DCC">
        <w:rPr>
          <w:rFonts w:eastAsia="Calibri" w:cstheme="minorHAnsi"/>
          <w:color w:val="000000"/>
          <w:position w:val="-1"/>
          <w:sz w:val="24"/>
          <w:szCs w:val="24"/>
        </w:rPr>
        <w:t xml:space="preserve">Silvana </w:t>
      </w:r>
      <w:proofErr w:type="spellStart"/>
      <w:r w:rsidRPr="00867DCC">
        <w:rPr>
          <w:rFonts w:eastAsia="Calibri" w:cstheme="minorHAnsi"/>
          <w:color w:val="000000"/>
          <w:position w:val="-1"/>
          <w:sz w:val="24"/>
          <w:szCs w:val="24"/>
        </w:rPr>
        <w:t>Storino</w:t>
      </w:r>
      <w:proofErr w:type="spellEnd"/>
      <w:r w:rsidRPr="00867DCC">
        <w:rPr>
          <w:rFonts w:eastAsia="Calibri" w:cstheme="minorHAnsi"/>
          <w:color w:val="000000"/>
          <w:position w:val="-1"/>
          <w:sz w:val="24"/>
          <w:szCs w:val="24"/>
        </w:rPr>
        <w:t xml:space="preserve"> Vaz Monteiro</w:t>
      </w:r>
    </w:p>
    <w:p w:rsidR="006D038F" w:rsidRDefault="006D038F" w:rsidP="006D03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right="-143" w:hangingChars="1" w:hanging="2"/>
        <w:jc w:val="center"/>
        <w:textDirection w:val="btLr"/>
        <w:textAlignment w:val="top"/>
        <w:outlineLvl w:val="0"/>
        <w:rPr>
          <w:rFonts w:eastAsia="Calibri" w:cstheme="minorHAnsi"/>
          <w:b/>
          <w:color w:val="000000"/>
          <w:position w:val="-1"/>
          <w:sz w:val="24"/>
          <w:szCs w:val="24"/>
        </w:rPr>
      </w:pPr>
      <w:r w:rsidRPr="00867DCC">
        <w:rPr>
          <w:rFonts w:eastAsia="Calibri" w:cstheme="minorHAnsi"/>
          <w:b/>
          <w:color w:val="000000"/>
          <w:position w:val="-1"/>
          <w:sz w:val="24"/>
          <w:szCs w:val="24"/>
        </w:rPr>
        <w:t>Vereadora</w:t>
      </w:r>
    </w:p>
    <w:p w:rsidR="00571051" w:rsidRDefault="00571051" w:rsidP="006D03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right="-143" w:hangingChars="1" w:hanging="2"/>
        <w:jc w:val="center"/>
        <w:textDirection w:val="btLr"/>
        <w:textAlignment w:val="top"/>
        <w:outlineLvl w:val="0"/>
        <w:rPr>
          <w:rFonts w:eastAsia="Calibri" w:cstheme="minorHAnsi"/>
          <w:b/>
          <w:color w:val="000000"/>
          <w:position w:val="-1"/>
          <w:sz w:val="24"/>
          <w:szCs w:val="24"/>
        </w:rPr>
      </w:pPr>
    </w:p>
    <w:p w:rsidR="00571051" w:rsidRDefault="00571051" w:rsidP="006D03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right="-143" w:hangingChars="1" w:hanging="2"/>
        <w:jc w:val="center"/>
        <w:textDirection w:val="btLr"/>
        <w:textAlignment w:val="top"/>
        <w:outlineLvl w:val="0"/>
        <w:rPr>
          <w:rFonts w:eastAsia="Calibri" w:cstheme="minorHAnsi"/>
          <w:b/>
          <w:color w:val="000000"/>
          <w:position w:val="-1"/>
          <w:sz w:val="24"/>
          <w:szCs w:val="24"/>
        </w:rPr>
      </w:pPr>
    </w:p>
    <w:p w:rsidR="00571051" w:rsidRDefault="00571051" w:rsidP="006D03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right="-143" w:hangingChars="1" w:hanging="2"/>
        <w:jc w:val="center"/>
        <w:textDirection w:val="btLr"/>
        <w:textAlignment w:val="top"/>
        <w:outlineLvl w:val="0"/>
        <w:rPr>
          <w:rFonts w:eastAsia="Calibri" w:cstheme="minorHAnsi"/>
          <w:b/>
          <w:color w:val="000000"/>
          <w:position w:val="-1"/>
          <w:sz w:val="24"/>
          <w:szCs w:val="24"/>
        </w:rPr>
      </w:pPr>
    </w:p>
    <w:p w:rsidR="009F19FE" w:rsidRDefault="009F19FE" w:rsidP="006D03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right="-143" w:hangingChars="1" w:hanging="2"/>
        <w:jc w:val="center"/>
        <w:textDirection w:val="btLr"/>
        <w:textAlignment w:val="top"/>
        <w:outlineLvl w:val="0"/>
        <w:rPr>
          <w:rFonts w:eastAsia="Calibri" w:cstheme="minorHAnsi"/>
          <w:b/>
          <w:color w:val="000000"/>
          <w:position w:val="-1"/>
          <w:sz w:val="24"/>
          <w:szCs w:val="24"/>
        </w:rPr>
      </w:pPr>
    </w:p>
    <w:p w:rsidR="009F19FE" w:rsidRDefault="009F19FE" w:rsidP="006D03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right="-143" w:hangingChars="1" w:hanging="2"/>
        <w:jc w:val="center"/>
        <w:textDirection w:val="btLr"/>
        <w:textAlignment w:val="top"/>
        <w:outlineLvl w:val="0"/>
        <w:rPr>
          <w:rFonts w:eastAsia="Calibri" w:cstheme="minorHAnsi"/>
          <w:b/>
          <w:color w:val="000000"/>
          <w:position w:val="-1"/>
          <w:sz w:val="24"/>
          <w:szCs w:val="24"/>
        </w:rPr>
      </w:pPr>
    </w:p>
    <w:p w:rsidR="009F19FE" w:rsidRDefault="009F19FE" w:rsidP="006D03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right="-143" w:hangingChars="1" w:hanging="2"/>
        <w:jc w:val="center"/>
        <w:textDirection w:val="btLr"/>
        <w:textAlignment w:val="top"/>
        <w:outlineLvl w:val="0"/>
        <w:rPr>
          <w:rFonts w:eastAsia="Calibri" w:cstheme="minorHAnsi"/>
          <w:b/>
          <w:color w:val="000000"/>
          <w:position w:val="-1"/>
          <w:sz w:val="24"/>
          <w:szCs w:val="24"/>
        </w:rPr>
      </w:pPr>
    </w:p>
    <w:p w:rsidR="009F19FE" w:rsidRDefault="009F19FE" w:rsidP="006D03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right="-143" w:hangingChars="1" w:hanging="2"/>
        <w:jc w:val="center"/>
        <w:textDirection w:val="btLr"/>
        <w:textAlignment w:val="top"/>
        <w:outlineLvl w:val="0"/>
        <w:rPr>
          <w:rFonts w:eastAsia="Calibri" w:cstheme="minorHAnsi"/>
          <w:b/>
          <w:color w:val="000000"/>
          <w:position w:val="-1"/>
          <w:sz w:val="24"/>
          <w:szCs w:val="24"/>
        </w:rPr>
      </w:pPr>
    </w:p>
    <w:p w:rsidR="009F19FE" w:rsidRDefault="009F19FE" w:rsidP="006D03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right="-143" w:hangingChars="1" w:hanging="2"/>
        <w:jc w:val="center"/>
        <w:textDirection w:val="btLr"/>
        <w:textAlignment w:val="top"/>
        <w:outlineLvl w:val="0"/>
        <w:rPr>
          <w:rFonts w:eastAsia="Calibri" w:cstheme="minorHAnsi"/>
          <w:b/>
          <w:color w:val="000000"/>
          <w:position w:val="-1"/>
          <w:sz w:val="24"/>
          <w:szCs w:val="24"/>
        </w:rPr>
      </w:pPr>
    </w:p>
    <w:p w:rsidR="009F19FE" w:rsidRDefault="009F19FE" w:rsidP="006D03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right="-143" w:hangingChars="1" w:hanging="2"/>
        <w:jc w:val="center"/>
        <w:textDirection w:val="btLr"/>
        <w:textAlignment w:val="top"/>
        <w:outlineLvl w:val="0"/>
        <w:rPr>
          <w:rFonts w:eastAsia="Calibri" w:cstheme="minorHAnsi"/>
          <w:b/>
          <w:color w:val="000000"/>
          <w:position w:val="-1"/>
          <w:sz w:val="24"/>
          <w:szCs w:val="24"/>
        </w:rPr>
      </w:pPr>
    </w:p>
    <w:p w:rsidR="009F19FE" w:rsidRDefault="009F19FE" w:rsidP="006D03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right="-143" w:hangingChars="1" w:hanging="2"/>
        <w:jc w:val="center"/>
        <w:textDirection w:val="btLr"/>
        <w:textAlignment w:val="top"/>
        <w:outlineLvl w:val="0"/>
        <w:rPr>
          <w:rFonts w:eastAsia="Calibri" w:cstheme="minorHAnsi"/>
          <w:b/>
          <w:color w:val="000000"/>
          <w:position w:val="-1"/>
          <w:sz w:val="24"/>
          <w:szCs w:val="24"/>
        </w:rPr>
      </w:pPr>
    </w:p>
    <w:p w:rsidR="009F19FE" w:rsidRDefault="009F19FE" w:rsidP="006D03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right="-143" w:hangingChars="1" w:hanging="2"/>
        <w:jc w:val="center"/>
        <w:textDirection w:val="btLr"/>
        <w:textAlignment w:val="top"/>
        <w:outlineLvl w:val="0"/>
        <w:rPr>
          <w:rFonts w:eastAsia="Calibri" w:cstheme="minorHAnsi"/>
          <w:b/>
          <w:color w:val="000000"/>
          <w:position w:val="-1"/>
          <w:sz w:val="24"/>
          <w:szCs w:val="24"/>
        </w:rPr>
      </w:pPr>
    </w:p>
    <w:p w:rsidR="009F19FE" w:rsidRDefault="009F19FE" w:rsidP="006D03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right="-143" w:hangingChars="1" w:hanging="2"/>
        <w:jc w:val="center"/>
        <w:textDirection w:val="btLr"/>
        <w:textAlignment w:val="top"/>
        <w:outlineLvl w:val="0"/>
        <w:rPr>
          <w:rFonts w:eastAsia="Calibri" w:cstheme="minorHAnsi"/>
          <w:b/>
          <w:color w:val="000000"/>
          <w:position w:val="-1"/>
          <w:sz w:val="24"/>
          <w:szCs w:val="24"/>
        </w:rPr>
      </w:pPr>
    </w:p>
    <w:p w:rsidR="009F19FE" w:rsidRDefault="009F19FE" w:rsidP="006D03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right="-143" w:hangingChars="1" w:hanging="2"/>
        <w:jc w:val="center"/>
        <w:textDirection w:val="btLr"/>
        <w:textAlignment w:val="top"/>
        <w:outlineLvl w:val="0"/>
        <w:rPr>
          <w:rFonts w:eastAsia="Calibri" w:cstheme="minorHAnsi"/>
          <w:b/>
          <w:color w:val="000000"/>
          <w:position w:val="-1"/>
          <w:sz w:val="24"/>
          <w:szCs w:val="24"/>
        </w:rPr>
      </w:pPr>
    </w:p>
    <w:p w:rsidR="009F19FE" w:rsidRDefault="009F19FE" w:rsidP="006D03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right="-143" w:hangingChars="1" w:hanging="2"/>
        <w:jc w:val="center"/>
        <w:textDirection w:val="btLr"/>
        <w:textAlignment w:val="top"/>
        <w:outlineLvl w:val="0"/>
        <w:rPr>
          <w:rFonts w:eastAsia="Calibri" w:cstheme="minorHAnsi"/>
          <w:b/>
          <w:color w:val="000000"/>
          <w:position w:val="-1"/>
          <w:sz w:val="24"/>
          <w:szCs w:val="24"/>
        </w:rPr>
      </w:pPr>
    </w:p>
    <w:p w:rsidR="009F19FE" w:rsidRDefault="009F19FE" w:rsidP="006D03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right="-143" w:hangingChars="1" w:hanging="2"/>
        <w:jc w:val="center"/>
        <w:textDirection w:val="btLr"/>
        <w:textAlignment w:val="top"/>
        <w:outlineLvl w:val="0"/>
        <w:rPr>
          <w:rFonts w:eastAsia="Calibri" w:cstheme="minorHAnsi"/>
          <w:b/>
          <w:color w:val="000000"/>
          <w:position w:val="-1"/>
          <w:sz w:val="24"/>
          <w:szCs w:val="24"/>
        </w:rPr>
      </w:pPr>
    </w:p>
    <w:p w:rsidR="009F19FE" w:rsidRDefault="009F19FE" w:rsidP="006D03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right="-143" w:hangingChars="1" w:hanging="2"/>
        <w:jc w:val="center"/>
        <w:textDirection w:val="btLr"/>
        <w:textAlignment w:val="top"/>
        <w:outlineLvl w:val="0"/>
        <w:rPr>
          <w:rFonts w:eastAsia="Calibri" w:cstheme="minorHAnsi"/>
          <w:b/>
          <w:color w:val="000000"/>
          <w:position w:val="-1"/>
          <w:sz w:val="24"/>
          <w:szCs w:val="24"/>
        </w:rPr>
      </w:pPr>
    </w:p>
    <w:p w:rsidR="009F19FE" w:rsidRDefault="009F19FE" w:rsidP="006D03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right="-143" w:hangingChars="1" w:hanging="2"/>
        <w:jc w:val="center"/>
        <w:textDirection w:val="btLr"/>
        <w:textAlignment w:val="top"/>
        <w:outlineLvl w:val="0"/>
        <w:rPr>
          <w:rFonts w:eastAsia="Calibri" w:cstheme="minorHAnsi"/>
          <w:b/>
          <w:color w:val="000000"/>
          <w:position w:val="-1"/>
          <w:sz w:val="24"/>
          <w:szCs w:val="24"/>
        </w:rPr>
      </w:pPr>
    </w:p>
    <w:p w:rsidR="00C64B30" w:rsidRPr="00DC6969" w:rsidRDefault="00C64B30" w:rsidP="0099110B">
      <w:pPr>
        <w:ind w:right="-710"/>
        <w:jc w:val="center"/>
        <w:rPr>
          <w:rStyle w:val="Nenhum"/>
          <w:rFonts w:eastAsia="Helvetica Neue" w:cstheme="minorHAnsi"/>
          <w:b/>
          <w:color w:val="000000"/>
          <w:sz w:val="24"/>
          <w:szCs w:val="24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DC6969">
        <w:rPr>
          <w:rStyle w:val="Nenhum"/>
          <w:rFonts w:eastAsia="Helvetica Neue" w:cstheme="minorHAnsi"/>
          <w:b/>
          <w:color w:val="000000"/>
          <w:sz w:val="24"/>
          <w:szCs w:val="24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Justificativa</w:t>
      </w:r>
    </w:p>
    <w:p w:rsidR="009F19FE" w:rsidRPr="009F19FE" w:rsidRDefault="009F19FE" w:rsidP="009F19F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eastAsia="Times New Roman" w:cs="Times New Roman"/>
          <w:sz w:val="24"/>
          <w:szCs w:val="24"/>
          <w:lang w:eastAsia="pt-BR"/>
        </w:rPr>
      </w:pPr>
      <w:r w:rsidRPr="009F19FE">
        <w:rPr>
          <w:rFonts w:eastAsia="Times New Roman" w:cs="Times New Roman"/>
          <w:sz w:val="24"/>
          <w:szCs w:val="24"/>
          <w:lang w:eastAsia="pt-BR"/>
        </w:rPr>
        <w:t xml:space="preserve">Apresenta-se o presente Projeto de Lei com o objetivo de estabelecer diretrizes para o desenvolvimento de Pedro Leopoldo como uma cidade </w:t>
      </w:r>
      <w:r w:rsidR="00CB78DD">
        <w:rPr>
          <w:rFonts w:eastAsia="Times New Roman" w:cs="Times New Roman"/>
          <w:sz w:val="24"/>
          <w:szCs w:val="24"/>
          <w:lang w:eastAsia="pt-BR"/>
        </w:rPr>
        <w:t xml:space="preserve">e município </w:t>
      </w:r>
      <w:r w:rsidRPr="009F19FE">
        <w:rPr>
          <w:rFonts w:eastAsia="Times New Roman" w:cs="Times New Roman"/>
          <w:sz w:val="24"/>
          <w:szCs w:val="24"/>
          <w:lang w:eastAsia="pt-BR"/>
        </w:rPr>
        <w:t>inteligente, alinhada às tendências contemporâneas de inovação urbana, sustentabilidade</w:t>
      </w:r>
      <w:r w:rsidR="00CB78DD">
        <w:rPr>
          <w:rFonts w:eastAsia="Times New Roman" w:cs="Times New Roman"/>
          <w:sz w:val="24"/>
          <w:szCs w:val="24"/>
          <w:lang w:eastAsia="pt-BR"/>
        </w:rPr>
        <w:t>, desenvolvimento econômico circular</w:t>
      </w:r>
      <w:r w:rsidRPr="009F19FE">
        <w:rPr>
          <w:rFonts w:eastAsia="Times New Roman" w:cs="Times New Roman"/>
          <w:sz w:val="24"/>
          <w:szCs w:val="24"/>
          <w:lang w:eastAsia="pt-BR"/>
        </w:rPr>
        <w:t xml:space="preserve"> e eficiência na gestão pública.</w:t>
      </w:r>
    </w:p>
    <w:p w:rsidR="009F19FE" w:rsidRPr="009F19FE" w:rsidRDefault="009F19FE" w:rsidP="009F19F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eastAsia="Times New Roman" w:cs="Times New Roman"/>
          <w:sz w:val="24"/>
          <w:szCs w:val="24"/>
          <w:lang w:eastAsia="pt-BR"/>
        </w:rPr>
      </w:pPr>
    </w:p>
    <w:p w:rsidR="009F19FE" w:rsidRPr="009F19FE" w:rsidRDefault="00CB78DD" w:rsidP="009F19F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 xml:space="preserve">O conceito de cidade e município </w:t>
      </w:r>
      <w:r w:rsidR="009F19FE" w:rsidRPr="009F19FE">
        <w:rPr>
          <w:rFonts w:eastAsia="Times New Roman" w:cs="Times New Roman"/>
          <w:sz w:val="24"/>
          <w:szCs w:val="24"/>
          <w:lang w:eastAsia="pt-BR"/>
        </w:rPr>
        <w:t>inteligente vai além da simples adoção de tecnologia, abrangendo o uso estratégico de dados, planejamento urbano</w:t>
      </w:r>
      <w:r>
        <w:rPr>
          <w:rFonts w:eastAsia="Times New Roman" w:cs="Times New Roman"/>
          <w:sz w:val="24"/>
          <w:szCs w:val="24"/>
          <w:lang w:eastAsia="pt-BR"/>
        </w:rPr>
        <w:t xml:space="preserve"> e rural</w:t>
      </w:r>
      <w:r w:rsidR="009F19FE" w:rsidRPr="009F19FE">
        <w:rPr>
          <w:rFonts w:eastAsia="Times New Roman" w:cs="Times New Roman"/>
          <w:sz w:val="24"/>
          <w:szCs w:val="24"/>
          <w:lang w:eastAsia="pt-BR"/>
        </w:rPr>
        <w:t xml:space="preserve"> eficiente e promoção do desenvolvimento social e econômico de forma equilibrada.</w:t>
      </w:r>
    </w:p>
    <w:p w:rsidR="009F19FE" w:rsidRPr="009F19FE" w:rsidRDefault="009F19FE" w:rsidP="009F19F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eastAsia="Times New Roman" w:cs="Times New Roman"/>
          <w:sz w:val="24"/>
          <w:szCs w:val="24"/>
          <w:lang w:eastAsia="pt-BR"/>
        </w:rPr>
      </w:pPr>
    </w:p>
    <w:p w:rsidR="009F19FE" w:rsidRPr="009F19FE" w:rsidRDefault="009F19FE" w:rsidP="009F19F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eastAsia="Times New Roman" w:cs="Times New Roman"/>
          <w:sz w:val="24"/>
          <w:szCs w:val="24"/>
          <w:lang w:eastAsia="pt-BR"/>
        </w:rPr>
      </w:pPr>
      <w:r w:rsidRPr="009F19FE">
        <w:rPr>
          <w:rFonts w:eastAsia="Times New Roman" w:cs="Times New Roman"/>
          <w:sz w:val="24"/>
          <w:szCs w:val="24"/>
          <w:lang w:eastAsia="pt-BR"/>
        </w:rPr>
        <w:t>A proposição busca oferecer um marco orientador, permitindo que o Poder Executivo possa implementar, de forma gradual e conforme sua conveniência e disponibilidade orçamentária, políticas públicas voltadas à modernização da cidade.</w:t>
      </w:r>
    </w:p>
    <w:p w:rsidR="009F19FE" w:rsidRPr="009F19FE" w:rsidRDefault="009F19FE" w:rsidP="009F19F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eastAsia="Times New Roman" w:cs="Times New Roman"/>
          <w:sz w:val="24"/>
          <w:szCs w:val="24"/>
          <w:lang w:eastAsia="pt-BR"/>
        </w:rPr>
      </w:pPr>
    </w:p>
    <w:p w:rsidR="009F19FE" w:rsidRPr="009F19FE" w:rsidRDefault="009F19FE" w:rsidP="009F19F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eastAsia="Times New Roman" w:cs="Times New Roman"/>
          <w:sz w:val="24"/>
          <w:szCs w:val="24"/>
          <w:lang w:eastAsia="pt-BR"/>
        </w:rPr>
      </w:pPr>
      <w:r w:rsidRPr="009F19FE">
        <w:rPr>
          <w:rFonts w:eastAsia="Times New Roman" w:cs="Times New Roman"/>
          <w:sz w:val="24"/>
          <w:szCs w:val="24"/>
          <w:lang w:eastAsia="pt-BR"/>
        </w:rPr>
        <w:t>Importante destacar que o projeto possui caráter autorizativo e diretriz, não interferindo na estrutura administrativa nem criando obrigações imediatas, o que afasta eventual vício de iniciativa.</w:t>
      </w:r>
    </w:p>
    <w:p w:rsidR="009F19FE" w:rsidRPr="009F19FE" w:rsidRDefault="009F19FE" w:rsidP="009F19F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eastAsia="Times New Roman" w:cs="Times New Roman"/>
          <w:sz w:val="24"/>
          <w:szCs w:val="24"/>
          <w:lang w:eastAsia="pt-BR"/>
        </w:rPr>
      </w:pPr>
    </w:p>
    <w:p w:rsidR="009F19FE" w:rsidRPr="009F19FE" w:rsidRDefault="009F19FE" w:rsidP="009F19F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eastAsia="Times New Roman" w:cs="Times New Roman"/>
          <w:sz w:val="24"/>
          <w:szCs w:val="24"/>
          <w:lang w:eastAsia="pt-BR"/>
        </w:rPr>
      </w:pPr>
      <w:r w:rsidRPr="009F19FE">
        <w:rPr>
          <w:rFonts w:eastAsia="Times New Roman" w:cs="Times New Roman"/>
          <w:sz w:val="24"/>
          <w:szCs w:val="24"/>
          <w:lang w:eastAsia="pt-BR"/>
        </w:rPr>
        <w:t>A implementação dessas diretrizes poderá gerar benefícios como:</w:t>
      </w:r>
    </w:p>
    <w:p w:rsidR="009F19FE" w:rsidRPr="009F19FE" w:rsidRDefault="009F19FE" w:rsidP="009F19F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eastAsia="Times New Roman" w:cs="Times New Roman"/>
          <w:sz w:val="24"/>
          <w:szCs w:val="24"/>
          <w:lang w:eastAsia="pt-BR"/>
        </w:rPr>
      </w:pPr>
    </w:p>
    <w:p w:rsidR="009F19FE" w:rsidRPr="009F19FE" w:rsidRDefault="009F19FE" w:rsidP="009F19FE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textDirection w:val="btLr"/>
        <w:textAlignment w:val="top"/>
        <w:outlineLvl w:val="0"/>
        <w:rPr>
          <w:rFonts w:asciiTheme="minorHAnsi" w:eastAsia="Times New Roman" w:hAnsiTheme="minorHAnsi" w:cs="Times New Roman"/>
          <w:sz w:val="24"/>
          <w:szCs w:val="24"/>
          <w:lang w:val="pt-BR" w:eastAsia="pt-BR"/>
        </w:rPr>
      </w:pPr>
      <w:proofErr w:type="gramStart"/>
      <w:r w:rsidRPr="009F19FE">
        <w:rPr>
          <w:rFonts w:asciiTheme="minorHAnsi" w:eastAsia="Times New Roman" w:hAnsiTheme="minorHAnsi" w:cs="Times New Roman"/>
          <w:sz w:val="24"/>
          <w:szCs w:val="24"/>
          <w:lang w:val="pt-BR" w:eastAsia="pt-BR"/>
        </w:rPr>
        <w:t>melhoria</w:t>
      </w:r>
      <w:proofErr w:type="gramEnd"/>
      <w:r w:rsidRPr="009F19FE">
        <w:rPr>
          <w:rFonts w:asciiTheme="minorHAnsi" w:eastAsia="Times New Roman" w:hAnsiTheme="minorHAnsi" w:cs="Times New Roman"/>
          <w:sz w:val="24"/>
          <w:szCs w:val="24"/>
          <w:lang w:val="pt-BR" w:eastAsia="pt-BR"/>
        </w:rPr>
        <w:t xml:space="preserve"> </w:t>
      </w:r>
      <w:r w:rsidR="009A40DD">
        <w:rPr>
          <w:rFonts w:asciiTheme="minorHAnsi" w:eastAsia="Times New Roman" w:hAnsiTheme="minorHAnsi" w:cs="Times New Roman"/>
          <w:sz w:val="24"/>
          <w:szCs w:val="24"/>
          <w:lang w:val="pt-BR" w:eastAsia="pt-BR"/>
        </w:rPr>
        <w:t xml:space="preserve">e </w:t>
      </w:r>
      <w:proofErr w:type="spellStart"/>
      <w:r w:rsidR="009A40DD">
        <w:rPr>
          <w:rFonts w:asciiTheme="minorHAnsi" w:eastAsia="Times New Roman" w:hAnsiTheme="minorHAnsi" w:cs="Times New Roman"/>
          <w:sz w:val="24"/>
          <w:szCs w:val="24"/>
          <w:lang w:val="pt-BR" w:eastAsia="pt-BR"/>
        </w:rPr>
        <w:t>proatividade</w:t>
      </w:r>
      <w:proofErr w:type="spellEnd"/>
      <w:r w:rsidR="009A40DD">
        <w:rPr>
          <w:rFonts w:asciiTheme="minorHAnsi" w:eastAsia="Times New Roman" w:hAnsiTheme="minorHAnsi" w:cs="Times New Roman"/>
          <w:sz w:val="24"/>
          <w:szCs w:val="24"/>
          <w:lang w:val="pt-BR" w:eastAsia="pt-BR"/>
        </w:rPr>
        <w:t xml:space="preserve"> </w:t>
      </w:r>
      <w:r w:rsidRPr="009F19FE">
        <w:rPr>
          <w:rFonts w:asciiTheme="minorHAnsi" w:eastAsia="Times New Roman" w:hAnsiTheme="minorHAnsi" w:cs="Times New Roman"/>
          <w:sz w:val="24"/>
          <w:szCs w:val="24"/>
          <w:lang w:val="pt-BR" w:eastAsia="pt-BR"/>
        </w:rPr>
        <w:t>dos serviços públicos;</w:t>
      </w:r>
    </w:p>
    <w:p w:rsidR="009F19FE" w:rsidRPr="009F19FE" w:rsidRDefault="009F19FE" w:rsidP="009F19FE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textDirection w:val="btLr"/>
        <w:textAlignment w:val="top"/>
        <w:outlineLvl w:val="0"/>
        <w:rPr>
          <w:rFonts w:asciiTheme="minorHAnsi" w:eastAsia="Times New Roman" w:hAnsiTheme="minorHAnsi" w:cs="Times New Roman"/>
          <w:sz w:val="24"/>
          <w:szCs w:val="24"/>
          <w:lang w:val="pt-BR" w:eastAsia="pt-BR"/>
        </w:rPr>
      </w:pPr>
      <w:r w:rsidRPr="009F19FE">
        <w:rPr>
          <w:rFonts w:asciiTheme="minorHAnsi" w:eastAsia="Times New Roman" w:hAnsiTheme="minorHAnsi" w:cs="Times New Roman"/>
          <w:sz w:val="24"/>
          <w:szCs w:val="24"/>
          <w:lang w:val="pt-BR" w:eastAsia="pt-BR"/>
        </w:rPr>
        <w:t>maior eficiência administrativa;</w:t>
      </w:r>
    </w:p>
    <w:p w:rsidR="009F19FE" w:rsidRPr="009F19FE" w:rsidRDefault="009F19FE" w:rsidP="009F19FE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textDirection w:val="btLr"/>
        <w:textAlignment w:val="top"/>
        <w:outlineLvl w:val="0"/>
        <w:rPr>
          <w:rFonts w:asciiTheme="minorHAnsi" w:eastAsia="Times New Roman" w:hAnsiTheme="minorHAnsi" w:cs="Times New Roman"/>
          <w:sz w:val="24"/>
          <w:szCs w:val="24"/>
          <w:lang w:val="pt-BR" w:eastAsia="pt-BR"/>
        </w:rPr>
      </w:pPr>
      <w:proofErr w:type="gramStart"/>
      <w:r w:rsidRPr="009F19FE">
        <w:rPr>
          <w:rFonts w:asciiTheme="minorHAnsi" w:eastAsia="Times New Roman" w:hAnsiTheme="minorHAnsi" w:cs="Times New Roman"/>
          <w:sz w:val="24"/>
          <w:szCs w:val="24"/>
          <w:lang w:val="pt-BR" w:eastAsia="pt-BR"/>
        </w:rPr>
        <w:t>estímulo</w:t>
      </w:r>
      <w:proofErr w:type="gramEnd"/>
      <w:r w:rsidRPr="009F19FE">
        <w:rPr>
          <w:rFonts w:asciiTheme="minorHAnsi" w:eastAsia="Times New Roman" w:hAnsiTheme="minorHAnsi" w:cs="Times New Roman"/>
          <w:sz w:val="24"/>
          <w:szCs w:val="24"/>
          <w:lang w:val="pt-BR" w:eastAsia="pt-BR"/>
        </w:rPr>
        <w:t xml:space="preserve"> à inovação</w:t>
      </w:r>
      <w:r w:rsidR="009A40DD">
        <w:rPr>
          <w:rFonts w:asciiTheme="minorHAnsi" w:eastAsia="Times New Roman" w:hAnsiTheme="minorHAnsi" w:cs="Times New Roman"/>
          <w:sz w:val="24"/>
          <w:szCs w:val="24"/>
          <w:lang w:val="pt-BR" w:eastAsia="pt-BR"/>
        </w:rPr>
        <w:t>, ao empreendedorismo e ao desenvolvimento econômico</w:t>
      </w:r>
      <w:r w:rsidRPr="009F19FE">
        <w:rPr>
          <w:rFonts w:asciiTheme="minorHAnsi" w:eastAsia="Times New Roman" w:hAnsiTheme="minorHAnsi" w:cs="Times New Roman"/>
          <w:sz w:val="24"/>
          <w:szCs w:val="24"/>
          <w:lang w:val="pt-BR" w:eastAsia="pt-BR"/>
        </w:rPr>
        <w:t>;</w:t>
      </w:r>
    </w:p>
    <w:p w:rsidR="009F19FE" w:rsidRDefault="009F19FE" w:rsidP="009F19FE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textDirection w:val="btLr"/>
        <w:textAlignment w:val="top"/>
        <w:outlineLvl w:val="0"/>
        <w:rPr>
          <w:rFonts w:asciiTheme="minorHAnsi" w:eastAsia="Times New Roman" w:hAnsiTheme="minorHAnsi" w:cs="Times New Roman"/>
          <w:sz w:val="24"/>
          <w:szCs w:val="24"/>
          <w:lang w:val="pt-BR" w:eastAsia="pt-BR"/>
        </w:rPr>
      </w:pPr>
      <w:proofErr w:type="gramStart"/>
      <w:r w:rsidRPr="009F19FE">
        <w:rPr>
          <w:rFonts w:asciiTheme="minorHAnsi" w:eastAsia="Times New Roman" w:hAnsiTheme="minorHAnsi" w:cs="Times New Roman"/>
          <w:sz w:val="24"/>
          <w:szCs w:val="24"/>
          <w:lang w:val="pt-BR" w:eastAsia="pt-BR"/>
        </w:rPr>
        <w:t>fortalecimento</w:t>
      </w:r>
      <w:proofErr w:type="gramEnd"/>
      <w:r w:rsidRPr="009F19FE">
        <w:rPr>
          <w:rFonts w:asciiTheme="minorHAnsi" w:eastAsia="Times New Roman" w:hAnsiTheme="minorHAnsi" w:cs="Times New Roman"/>
          <w:sz w:val="24"/>
          <w:szCs w:val="24"/>
          <w:lang w:val="pt-BR" w:eastAsia="pt-BR"/>
        </w:rPr>
        <w:t xml:space="preserve"> da participação cidadã;</w:t>
      </w:r>
    </w:p>
    <w:p w:rsidR="009A40DD" w:rsidRPr="009F19FE" w:rsidRDefault="009A40DD" w:rsidP="009F19FE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textDirection w:val="btLr"/>
        <w:textAlignment w:val="top"/>
        <w:outlineLvl w:val="0"/>
        <w:rPr>
          <w:rFonts w:asciiTheme="minorHAnsi" w:eastAsia="Times New Roman" w:hAnsiTheme="minorHAnsi" w:cs="Times New Roman"/>
          <w:sz w:val="24"/>
          <w:szCs w:val="24"/>
          <w:lang w:val="pt-BR" w:eastAsia="pt-BR"/>
        </w:rPr>
      </w:pPr>
      <w:proofErr w:type="gramStart"/>
      <w:r>
        <w:rPr>
          <w:rFonts w:asciiTheme="minorHAnsi" w:eastAsia="Times New Roman" w:hAnsiTheme="minorHAnsi" w:cs="Times New Roman"/>
          <w:sz w:val="24"/>
          <w:szCs w:val="24"/>
          <w:lang w:val="pt-BR" w:eastAsia="pt-BR"/>
        </w:rPr>
        <w:t>melhoria</w:t>
      </w:r>
      <w:proofErr w:type="gramEnd"/>
      <w:r>
        <w:rPr>
          <w:rFonts w:asciiTheme="minorHAnsi" w:eastAsia="Times New Roman" w:hAnsiTheme="minorHAnsi" w:cs="Times New Roman"/>
          <w:sz w:val="24"/>
          <w:szCs w:val="24"/>
          <w:lang w:val="pt-BR" w:eastAsia="pt-BR"/>
        </w:rPr>
        <w:t xml:space="preserve"> da integração urbano-rural</w:t>
      </w:r>
    </w:p>
    <w:p w:rsidR="009F19FE" w:rsidRPr="009F19FE" w:rsidRDefault="009F19FE" w:rsidP="009F19FE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textDirection w:val="btLr"/>
        <w:textAlignment w:val="top"/>
        <w:outlineLvl w:val="0"/>
        <w:rPr>
          <w:rFonts w:asciiTheme="minorHAnsi" w:eastAsia="Times New Roman" w:hAnsiTheme="minorHAnsi" w:cs="Times New Roman"/>
          <w:sz w:val="24"/>
          <w:szCs w:val="24"/>
          <w:lang w:val="pt-BR" w:eastAsia="pt-BR"/>
        </w:rPr>
      </w:pPr>
      <w:proofErr w:type="gramStart"/>
      <w:r w:rsidRPr="009F19FE">
        <w:rPr>
          <w:rFonts w:asciiTheme="minorHAnsi" w:eastAsia="Times New Roman" w:hAnsiTheme="minorHAnsi" w:cs="Times New Roman"/>
          <w:sz w:val="24"/>
          <w:szCs w:val="24"/>
          <w:lang w:val="pt-BR" w:eastAsia="pt-BR"/>
        </w:rPr>
        <w:t>desenvolvimento</w:t>
      </w:r>
      <w:proofErr w:type="gramEnd"/>
      <w:r w:rsidRPr="009F19FE">
        <w:rPr>
          <w:rFonts w:asciiTheme="minorHAnsi" w:eastAsia="Times New Roman" w:hAnsiTheme="minorHAnsi" w:cs="Times New Roman"/>
          <w:sz w:val="24"/>
          <w:szCs w:val="24"/>
          <w:lang w:val="pt-BR" w:eastAsia="pt-BR"/>
        </w:rPr>
        <w:t xml:space="preserve"> sustentável do município.</w:t>
      </w:r>
    </w:p>
    <w:p w:rsidR="009F19FE" w:rsidRPr="009F19FE" w:rsidRDefault="009F19FE" w:rsidP="009F19F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eastAsia="Times New Roman" w:cs="Times New Roman"/>
          <w:sz w:val="24"/>
          <w:szCs w:val="24"/>
          <w:lang w:eastAsia="pt-BR"/>
        </w:rPr>
      </w:pPr>
    </w:p>
    <w:p w:rsidR="004B38FA" w:rsidRDefault="009F19FE" w:rsidP="009F19F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eastAsia="Times New Roman" w:cs="Times New Roman"/>
          <w:sz w:val="24"/>
          <w:szCs w:val="24"/>
          <w:lang w:eastAsia="pt-BR"/>
        </w:rPr>
      </w:pPr>
      <w:r w:rsidRPr="009F19FE">
        <w:rPr>
          <w:rFonts w:eastAsia="Times New Roman" w:cs="Times New Roman"/>
          <w:sz w:val="24"/>
          <w:szCs w:val="24"/>
          <w:lang w:eastAsia="pt-BR"/>
        </w:rPr>
        <w:t>Diante disso, solicita-se o apoio dos nobres pares para aprovação da presente proposição.</w:t>
      </w:r>
    </w:p>
    <w:p w:rsidR="009F19FE" w:rsidRDefault="009F19FE" w:rsidP="009F19F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eastAsia="Times New Roman" w:cs="Times New Roman"/>
          <w:sz w:val="24"/>
          <w:szCs w:val="24"/>
          <w:lang w:eastAsia="pt-BR"/>
        </w:rPr>
      </w:pPr>
    </w:p>
    <w:p w:rsidR="00FE6664" w:rsidRPr="00867DCC" w:rsidRDefault="00CB401D" w:rsidP="00E829D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eastAsia="Calibri" w:cstheme="minorHAnsi"/>
          <w:color w:val="000000"/>
          <w:position w:val="-1"/>
          <w:sz w:val="24"/>
          <w:szCs w:val="24"/>
        </w:rPr>
      </w:pPr>
      <w:r w:rsidRPr="00867DCC">
        <w:rPr>
          <w:rFonts w:eastAsia="Calibri" w:cstheme="minorHAnsi"/>
          <w:color w:val="000000"/>
          <w:position w:val="-1"/>
          <w:sz w:val="24"/>
          <w:szCs w:val="24"/>
        </w:rPr>
        <w:t xml:space="preserve">Silvana </w:t>
      </w:r>
      <w:proofErr w:type="spellStart"/>
      <w:r w:rsidRPr="00867DCC">
        <w:rPr>
          <w:rFonts w:eastAsia="Calibri" w:cstheme="minorHAnsi"/>
          <w:color w:val="000000"/>
          <w:position w:val="-1"/>
          <w:sz w:val="24"/>
          <w:szCs w:val="24"/>
        </w:rPr>
        <w:t>Storino</w:t>
      </w:r>
      <w:proofErr w:type="spellEnd"/>
      <w:r w:rsidRPr="00867DCC">
        <w:rPr>
          <w:rFonts w:eastAsia="Calibri" w:cstheme="minorHAnsi"/>
          <w:color w:val="000000"/>
          <w:position w:val="-1"/>
          <w:sz w:val="24"/>
          <w:szCs w:val="24"/>
        </w:rPr>
        <w:t xml:space="preserve"> Vaz Monteiro</w:t>
      </w:r>
    </w:p>
    <w:p w:rsidR="00443889" w:rsidRPr="00867DCC" w:rsidRDefault="00FE6664" w:rsidP="00745F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cstheme="minorHAnsi"/>
          <w:sz w:val="24"/>
          <w:szCs w:val="24"/>
        </w:rPr>
      </w:pPr>
      <w:r w:rsidRPr="00867DCC">
        <w:rPr>
          <w:rFonts w:eastAsia="Calibri" w:cstheme="minorHAnsi"/>
          <w:b/>
          <w:color w:val="000000"/>
          <w:position w:val="-1"/>
          <w:sz w:val="24"/>
          <w:szCs w:val="24"/>
        </w:rPr>
        <w:t>Vereador</w:t>
      </w:r>
      <w:r w:rsidR="009C24D9" w:rsidRPr="00867DCC">
        <w:rPr>
          <w:rFonts w:eastAsia="Calibri" w:cstheme="minorHAnsi"/>
          <w:b/>
          <w:color w:val="000000"/>
          <w:position w:val="-1"/>
          <w:sz w:val="24"/>
          <w:szCs w:val="24"/>
        </w:rPr>
        <w:t>a</w:t>
      </w:r>
    </w:p>
    <w:sectPr w:rsidR="00443889" w:rsidRPr="00867DCC" w:rsidSect="000708C0">
      <w:headerReference w:type="default" r:id="rId9"/>
      <w:footerReference w:type="default" r:id="rId10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EAE" w:rsidRDefault="00626EAE" w:rsidP="000B5AC3">
      <w:pPr>
        <w:spacing w:after="0" w:line="240" w:lineRule="auto"/>
      </w:pPr>
      <w:r>
        <w:separator/>
      </w:r>
    </w:p>
  </w:endnote>
  <w:endnote w:type="continuationSeparator" w:id="0">
    <w:p w:rsidR="00626EAE" w:rsidRDefault="00626EAE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panose1 w:val="00000000000000000000"/>
    <w:charset w:val="00"/>
    <w:family w:val="roman"/>
    <w:notTrueType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A5" w:rsidRDefault="00AA48A5">
    <w:pPr>
      <w:pStyle w:val="Rodap"/>
      <w:pBdr>
        <w:bottom w:val="single" w:sz="12" w:space="1" w:color="auto"/>
      </w:pBdr>
    </w:pPr>
  </w:p>
  <w:p w:rsidR="00AA48A5" w:rsidRDefault="00745FD1" w:rsidP="00AA48A5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Rua Comendador Antônio Alves, 389</w:t>
    </w:r>
    <w:r w:rsidR="00AA48A5" w:rsidRPr="00AA48A5">
      <w:rPr>
        <w:rFonts w:ascii="Arial" w:hAnsi="Arial" w:cs="Arial"/>
        <w:sz w:val="18"/>
        <w:szCs w:val="18"/>
      </w:rPr>
      <w:t xml:space="preserve">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="00AA48A5"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="00AA48A5"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EAE" w:rsidRDefault="00626EAE" w:rsidP="000B5AC3">
      <w:pPr>
        <w:spacing w:after="0" w:line="240" w:lineRule="auto"/>
      </w:pPr>
      <w:r>
        <w:separator/>
      </w:r>
    </w:p>
  </w:footnote>
  <w:footnote w:type="continuationSeparator" w:id="0">
    <w:p w:rsidR="00626EAE" w:rsidRDefault="00626EAE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AC3" w:rsidRDefault="00AA48A5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>
    <w:nsid w:val="370B5E9D"/>
    <w:multiLevelType w:val="hybridMultilevel"/>
    <w:tmpl w:val="01661468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>
    <w:nsid w:val="3F5317A0"/>
    <w:multiLevelType w:val="multilevel"/>
    <w:tmpl w:val="26EC7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324AF4"/>
    <w:multiLevelType w:val="multilevel"/>
    <w:tmpl w:val="7636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C3"/>
    <w:rsid w:val="00005163"/>
    <w:rsid w:val="000500C1"/>
    <w:rsid w:val="000708C0"/>
    <w:rsid w:val="000714A7"/>
    <w:rsid w:val="00075441"/>
    <w:rsid w:val="000B2F57"/>
    <w:rsid w:val="000B5AC3"/>
    <w:rsid w:val="000C1014"/>
    <w:rsid w:val="000D3D25"/>
    <w:rsid w:val="000E0319"/>
    <w:rsid w:val="000F1984"/>
    <w:rsid w:val="001044D8"/>
    <w:rsid w:val="00124BDB"/>
    <w:rsid w:val="00127D6B"/>
    <w:rsid w:val="00135FA4"/>
    <w:rsid w:val="00140438"/>
    <w:rsid w:val="00156EBC"/>
    <w:rsid w:val="0016695A"/>
    <w:rsid w:val="00167D79"/>
    <w:rsid w:val="00170798"/>
    <w:rsid w:val="00195BF1"/>
    <w:rsid w:val="001A621D"/>
    <w:rsid w:val="001F7938"/>
    <w:rsid w:val="00206C7C"/>
    <w:rsid w:val="002124E1"/>
    <w:rsid w:val="00224BE8"/>
    <w:rsid w:val="002506FE"/>
    <w:rsid w:val="00251AD1"/>
    <w:rsid w:val="00267728"/>
    <w:rsid w:val="002D2D36"/>
    <w:rsid w:val="002E706D"/>
    <w:rsid w:val="002F3CEC"/>
    <w:rsid w:val="00320960"/>
    <w:rsid w:val="00334216"/>
    <w:rsid w:val="00334E28"/>
    <w:rsid w:val="00341566"/>
    <w:rsid w:val="00373BD8"/>
    <w:rsid w:val="003B7E84"/>
    <w:rsid w:val="003C4961"/>
    <w:rsid w:val="003F1D9A"/>
    <w:rsid w:val="00405B6E"/>
    <w:rsid w:val="004158A5"/>
    <w:rsid w:val="00434EF5"/>
    <w:rsid w:val="004414E1"/>
    <w:rsid w:val="00443889"/>
    <w:rsid w:val="00462A8F"/>
    <w:rsid w:val="004824B9"/>
    <w:rsid w:val="00495888"/>
    <w:rsid w:val="004A5D5E"/>
    <w:rsid w:val="004A602D"/>
    <w:rsid w:val="004B38FA"/>
    <w:rsid w:val="004E37FC"/>
    <w:rsid w:val="004E7FED"/>
    <w:rsid w:val="004F0945"/>
    <w:rsid w:val="0052737D"/>
    <w:rsid w:val="005355AA"/>
    <w:rsid w:val="005379FC"/>
    <w:rsid w:val="005470BE"/>
    <w:rsid w:val="005670B3"/>
    <w:rsid w:val="00571051"/>
    <w:rsid w:val="00576F6A"/>
    <w:rsid w:val="00582E33"/>
    <w:rsid w:val="005856D3"/>
    <w:rsid w:val="005B6FCA"/>
    <w:rsid w:val="005E54A3"/>
    <w:rsid w:val="005E6E68"/>
    <w:rsid w:val="005F6F16"/>
    <w:rsid w:val="00606A55"/>
    <w:rsid w:val="00616838"/>
    <w:rsid w:val="006216B3"/>
    <w:rsid w:val="00626EAE"/>
    <w:rsid w:val="00645D33"/>
    <w:rsid w:val="00665058"/>
    <w:rsid w:val="0067243D"/>
    <w:rsid w:val="00680692"/>
    <w:rsid w:val="00680965"/>
    <w:rsid w:val="00691D75"/>
    <w:rsid w:val="006A3551"/>
    <w:rsid w:val="006B614C"/>
    <w:rsid w:val="006B6C10"/>
    <w:rsid w:val="006B7BAE"/>
    <w:rsid w:val="006D038F"/>
    <w:rsid w:val="006D3B14"/>
    <w:rsid w:val="006D7A78"/>
    <w:rsid w:val="00702084"/>
    <w:rsid w:val="00716A3B"/>
    <w:rsid w:val="007455D6"/>
    <w:rsid w:val="00745FD1"/>
    <w:rsid w:val="007657D5"/>
    <w:rsid w:val="00782DBD"/>
    <w:rsid w:val="00790CA0"/>
    <w:rsid w:val="007B4500"/>
    <w:rsid w:val="007B5CD1"/>
    <w:rsid w:val="007C1EDB"/>
    <w:rsid w:val="007C7F96"/>
    <w:rsid w:val="00813A38"/>
    <w:rsid w:val="0082248B"/>
    <w:rsid w:val="008372EB"/>
    <w:rsid w:val="0084312B"/>
    <w:rsid w:val="00851978"/>
    <w:rsid w:val="008638A2"/>
    <w:rsid w:val="00867DCC"/>
    <w:rsid w:val="008818EF"/>
    <w:rsid w:val="008B6BC6"/>
    <w:rsid w:val="008C06B2"/>
    <w:rsid w:val="008D072B"/>
    <w:rsid w:val="008E02B2"/>
    <w:rsid w:val="008E15C7"/>
    <w:rsid w:val="008E5CB2"/>
    <w:rsid w:val="008F4307"/>
    <w:rsid w:val="009144A2"/>
    <w:rsid w:val="00930584"/>
    <w:rsid w:val="00976E62"/>
    <w:rsid w:val="00980E60"/>
    <w:rsid w:val="0098134A"/>
    <w:rsid w:val="00985E60"/>
    <w:rsid w:val="00986F1D"/>
    <w:rsid w:val="0099110B"/>
    <w:rsid w:val="009A40DD"/>
    <w:rsid w:val="009A7AEE"/>
    <w:rsid w:val="009C24D9"/>
    <w:rsid w:val="009C6616"/>
    <w:rsid w:val="009F19FE"/>
    <w:rsid w:val="00A05907"/>
    <w:rsid w:val="00A11D01"/>
    <w:rsid w:val="00A31A05"/>
    <w:rsid w:val="00A34119"/>
    <w:rsid w:val="00A52A24"/>
    <w:rsid w:val="00A67344"/>
    <w:rsid w:val="00AA48A5"/>
    <w:rsid w:val="00AD1CBE"/>
    <w:rsid w:val="00AE18E9"/>
    <w:rsid w:val="00B13B8B"/>
    <w:rsid w:val="00B675D9"/>
    <w:rsid w:val="00BA6277"/>
    <w:rsid w:val="00BC19F7"/>
    <w:rsid w:val="00BD02E6"/>
    <w:rsid w:val="00BD3B0E"/>
    <w:rsid w:val="00BF5C4F"/>
    <w:rsid w:val="00C0376B"/>
    <w:rsid w:val="00C11ACD"/>
    <w:rsid w:val="00C25E2E"/>
    <w:rsid w:val="00C36DFC"/>
    <w:rsid w:val="00C51C02"/>
    <w:rsid w:val="00C64B30"/>
    <w:rsid w:val="00C7089D"/>
    <w:rsid w:val="00C723B3"/>
    <w:rsid w:val="00C90BFA"/>
    <w:rsid w:val="00C96E8A"/>
    <w:rsid w:val="00CB401D"/>
    <w:rsid w:val="00CB78DD"/>
    <w:rsid w:val="00CC08E2"/>
    <w:rsid w:val="00CE5866"/>
    <w:rsid w:val="00CF1F9C"/>
    <w:rsid w:val="00D02229"/>
    <w:rsid w:val="00D04DD0"/>
    <w:rsid w:val="00D2419F"/>
    <w:rsid w:val="00D27E0C"/>
    <w:rsid w:val="00D42E6F"/>
    <w:rsid w:val="00D62F8F"/>
    <w:rsid w:val="00D65B04"/>
    <w:rsid w:val="00D7211A"/>
    <w:rsid w:val="00DC6969"/>
    <w:rsid w:val="00DE1135"/>
    <w:rsid w:val="00E2201C"/>
    <w:rsid w:val="00E25C6B"/>
    <w:rsid w:val="00E26B36"/>
    <w:rsid w:val="00E31CFF"/>
    <w:rsid w:val="00E50C8B"/>
    <w:rsid w:val="00E71667"/>
    <w:rsid w:val="00E829D3"/>
    <w:rsid w:val="00E85741"/>
    <w:rsid w:val="00E85AC2"/>
    <w:rsid w:val="00E91D23"/>
    <w:rsid w:val="00E96657"/>
    <w:rsid w:val="00EB35E8"/>
    <w:rsid w:val="00EB380B"/>
    <w:rsid w:val="00EF16CA"/>
    <w:rsid w:val="00F1489B"/>
    <w:rsid w:val="00F312A4"/>
    <w:rsid w:val="00F42C83"/>
    <w:rsid w:val="00F70B28"/>
    <w:rsid w:val="00F80F71"/>
    <w:rsid w:val="00FA4E65"/>
    <w:rsid w:val="00FE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64B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C64B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rte">
    <w:name w:val="Strong"/>
    <w:basedOn w:val="Fontepargpadro"/>
    <w:uiPriority w:val="22"/>
    <w:qFormat/>
    <w:rsid w:val="00C64B30"/>
    <w:rPr>
      <w:b/>
      <w:bCs/>
    </w:rPr>
  </w:style>
  <w:style w:type="character" w:customStyle="1" w:styleId="Nenhum">
    <w:name w:val="Nenhum"/>
    <w:rsid w:val="00E85741"/>
  </w:style>
  <w:style w:type="paragraph" w:customStyle="1" w:styleId="CorpoA">
    <w:name w:val="Corpo A"/>
    <w:rsid w:val="000500C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t-BR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Padro">
    <w:name w:val="Padrão"/>
    <w:rsid w:val="006D038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pt-BR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64B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C64B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rte">
    <w:name w:val="Strong"/>
    <w:basedOn w:val="Fontepargpadro"/>
    <w:uiPriority w:val="22"/>
    <w:qFormat/>
    <w:rsid w:val="00C64B30"/>
    <w:rPr>
      <w:b/>
      <w:bCs/>
    </w:rPr>
  </w:style>
  <w:style w:type="character" w:customStyle="1" w:styleId="Nenhum">
    <w:name w:val="Nenhum"/>
    <w:rsid w:val="00E85741"/>
  </w:style>
  <w:style w:type="paragraph" w:customStyle="1" w:styleId="CorpoA">
    <w:name w:val="Corpo A"/>
    <w:rsid w:val="000500C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t-BR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Padro">
    <w:name w:val="Padrão"/>
    <w:rsid w:val="006D038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pt-BR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5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D92B3-8038-44EF-9CEB-13D680683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1178</Words>
  <Characters>6367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Marcia Souza</cp:lastModifiedBy>
  <cp:revision>4</cp:revision>
  <cp:lastPrinted>2025-11-18T20:16:00Z</cp:lastPrinted>
  <dcterms:created xsi:type="dcterms:W3CDTF">2026-04-14T18:44:00Z</dcterms:created>
  <dcterms:modified xsi:type="dcterms:W3CDTF">2026-04-14T18:49:00Z</dcterms:modified>
</cp:coreProperties>
</file>